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7E4" w:rsidRDefault="002467E4" w:rsidP="0094627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F10ED" w:rsidRDefault="00BA1894" w:rsidP="0094627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BA189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object w:dxaOrig="8956" w:dyaOrig="126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68pt;height:661.5pt" o:ole="">
            <v:imagedata r:id="rId5" o:title=""/>
          </v:shape>
          <o:OLEObject Type="Embed" ProgID="AcroExch.Document.11" ShapeID="_x0000_i1028" DrawAspect="Content" ObjectID="_1709040067" r:id="rId6"/>
        </w:object>
      </w:r>
    </w:p>
    <w:p w:rsidR="00ED6A94" w:rsidRPr="00ED6A94" w:rsidRDefault="00ED6A94" w:rsidP="003F10E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 Особенности организуемого в МБУ ДО Ц</w:t>
      </w:r>
      <w:r w:rsidR="00946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 «ТУЛПАР»</w:t>
      </w:r>
      <w:r w:rsidR="003830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Высокогорского муниципального района РТ </w:t>
      </w:r>
      <w:r w:rsidRPr="00ED6A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воспитательного процесса.</w:t>
      </w:r>
    </w:p>
    <w:p w:rsidR="00ED6A94" w:rsidRPr="00ED6A94" w:rsidRDefault="00ED6A94" w:rsidP="003F10E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 сентября 2020 года вступил в силу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 «Воспитание 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среде". (Статья 2, пункт 2)</w:t>
      </w:r>
    </w:p>
    <w:p w:rsidR="00ED6A94" w:rsidRPr="00ED6A94" w:rsidRDefault="00ED6A94" w:rsidP="00082F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Основания для разработки воспитательной программы МБУ ДО </w:t>
      </w:r>
      <w:r w:rsidR="00383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ЦВР «ТУЛПАР»</w:t>
      </w: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плана воспитательной работы:</w:t>
      </w:r>
    </w:p>
    <w:p w:rsidR="00ED6A94" w:rsidRPr="00BE775D" w:rsidRDefault="00BE775D" w:rsidP="00082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ED6A94" w:rsidRPr="00BE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Российской Федерации от 29.12.2012г. № 273-ФЗ «Об образовании в Российской Федерации».</w:t>
      </w:r>
    </w:p>
    <w:p w:rsidR="00ED6A94" w:rsidRPr="00BE775D" w:rsidRDefault="00BE775D" w:rsidP="00082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ED6A94" w:rsidRPr="00BE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31 июля 2020 г. № 304-ФЗ “О внесении изменений в Федеральный закон «Об образовании в Российской Федерации» по вопросам воспитания обучающихся».</w:t>
      </w:r>
    </w:p>
    <w:p w:rsidR="00ED6A94" w:rsidRPr="00BE775D" w:rsidRDefault="00BE775D" w:rsidP="00082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ED6A94" w:rsidRPr="00BE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Концепция развития дополнительного образования детей, утвержденная распоряжением Правительства Российской Федерации от 04.09.2014г. № 1726-р.</w:t>
      </w:r>
    </w:p>
    <w:p w:rsidR="00ED6A94" w:rsidRPr="00ED6A94" w:rsidRDefault="00BE775D" w:rsidP="00082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ED6A94" w:rsidRPr="00BE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 Президента Российской Федерации «О национальных целях развития Российской Федерации на период до 2030 года», определяющего 3 одной из национальных целей развития Российской Федерации</w:t>
      </w:r>
      <w:r w:rsidR="00ED6A94"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возможности для самореализации и развития талантов;</w:t>
      </w:r>
    </w:p>
    <w:p w:rsidR="00BE775D" w:rsidRDefault="00BE775D" w:rsidP="00082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ED6A94" w:rsidRPr="00BE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Распоряжение Правительства Российской Федерации от 29 мая 2015 г. № 996-р «Стратегия развития воспитания в Российской Федерации на период до 2025 года». </w:t>
      </w:r>
    </w:p>
    <w:p w:rsidR="00ED6A94" w:rsidRPr="00BE775D" w:rsidRDefault="00ED6A94" w:rsidP="00082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Приказ Министерства образования и науки РФ от 09.11.2018 г.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ED6A94" w:rsidRPr="00946278" w:rsidRDefault="00ED6A94" w:rsidP="00082F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В соответствии с реализацией предлагаемого комплекса мероприятий по развитию дополнительного образования детей в рамках приоритетного проекта «Доступное дополнительное образование для детей», федерального проекта «Успех каждого ребенка» национального проекта «Образование».</w:t>
      </w:r>
    </w:p>
    <w:p w:rsidR="00082FD8" w:rsidRDefault="00082FD8" w:rsidP="00BE77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/>
          <w:sz w:val="28"/>
          <w:szCs w:val="28"/>
        </w:rPr>
      </w:pPr>
    </w:p>
    <w:p w:rsidR="00ED6A94" w:rsidRPr="00946278" w:rsidRDefault="00ED6A94" w:rsidP="00BE77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46278">
        <w:rPr>
          <w:b/>
          <w:bCs/>
          <w:color w:val="000000"/>
          <w:sz w:val="28"/>
          <w:szCs w:val="28"/>
        </w:rPr>
        <w:t>Актуальность.</w:t>
      </w:r>
      <w:r w:rsidRPr="00946278">
        <w:rPr>
          <w:color w:val="000000"/>
          <w:sz w:val="28"/>
          <w:szCs w:val="28"/>
        </w:rPr>
        <w:t xml:space="preserve"> Воспитание представляет собой многофакторный процесс: формирование личности происходит под влиянием семьи, образовательных учреждений, среды, общественных организаций, средств массовой информации, искусства, социально-экономических условий жизни и др. В дополнительном образовании воспитание основывается на искреннем согласии детей и подростков </w:t>
      </w:r>
      <w:r w:rsidRPr="00946278">
        <w:rPr>
          <w:color w:val="000000"/>
          <w:sz w:val="28"/>
          <w:szCs w:val="28"/>
        </w:rPr>
        <w:lastRenderedPageBreak/>
        <w:t>сотрудничать с педагогом. Нельзя заставить детей посещать занятия, участвовать в общих делах, которые им не нравятся, не удовлетворяют их духовным запросам. Дополнительное образование позволяет ребенку максимально реализовать себя и самоопределиться профессионально и личностно. Обучающиеся самостоятельно и ответственно выстраивают свой путь образования и развития и активны в этом процессе. Результаты обучения в дополнительном образовании доступны, привлекательны, реальны, что позитивно сказывается на развитии личности ребенка, стимулирует его творчество и усиливает воспитательный эффект</w:t>
      </w:r>
      <w:r w:rsidR="003830E1">
        <w:rPr>
          <w:color w:val="000000"/>
          <w:sz w:val="28"/>
          <w:szCs w:val="28"/>
        </w:rPr>
        <w:t>.</w:t>
      </w:r>
    </w:p>
    <w:p w:rsidR="00ED6A94" w:rsidRPr="00946278" w:rsidRDefault="00ED6A94" w:rsidP="00BE77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46278">
        <w:rPr>
          <w:b/>
          <w:bCs/>
          <w:color w:val="000000"/>
          <w:sz w:val="28"/>
          <w:szCs w:val="28"/>
        </w:rPr>
        <w:t>Педагогическая целесообразность.</w:t>
      </w:r>
      <w:r w:rsidRPr="00946278">
        <w:rPr>
          <w:color w:val="000000"/>
          <w:sz w:val="28"/>
          <w:szCs w:val="28"/>
        </w:rPr>
        <w:t> Разработка и реализация Программы воспитания МБУ ДО Ц</w:t>
      </w:r>
      <w:r w:rsidR="003830E1">
        <w:rPr>
          <w:color w:val="000000"/>
          <w:sz w:val="28"/>
          <w:szCs w:val="28"/>
        </w:rPr>
        <w:t>ВР «ТУЛПАР»</w:t>
      </w:r>
      <w:r w:rsidRPr="00946278">
        <w:rPr>
          <w:color w:val="000000"/>
          <w:sz w:val="28"/>
          <w:szCs w:val="28"/>
        </w:rPr>
        <w:t xml:space="preserve"> решает основную идею комплексного подхода в образовательно-воспитательном процессе, который основан на следующих принципах:</w:t>
      </w:r>
    </w:p>
    <w:p w:rsidR="00ED6A94" w:rsidRPr="00946278" w:rsidRDefault="003830E1" w:rsidP="00BE77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D6A94" w:rsidRPr="00946278">
        <w:rPr>
          <w:color w:val="000000"/>
          <w:sz w:val="28"/>
          <w:szCs w:val="28"/>
        </w:rPr>
        <w:t>программа воспитания непосредственно связана с реализацией дополнительных общеобразовательных программ, с реальным процессом работы педагога с детским объединением;</w:t>
      </w:r>
    </w:p>
    <w:p w:rsidR="00ED6A94" w:rsidRPr="00946278" w:rsidRDefault="003830E1" w:rsidP="00BE77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D6A94" w:rsidRPr="00946278">
        <w:rPr>
          <w:color w:val="000000"/>
          <w:sz w:val="28"/>
          <w:szCs w:val="28"/>
        </w:rPr>
        <w:t>субъект-субъектное взаимодействие и продуктивное сотрудничество педагога с воспитанниками, взаимное стремление к активному творческ</w:t>
      </w:r>
      <w:r w:rsidR="000342CD">
        <w:rPr>
          <w:color w:val="000000"/>
          <w:sz w:val="28"/>
          <w:szCs w:val="28"/>
        </w:rPr>
        <w:t>ий-</w:t>
      </w:r>
      <w:r w:rsidR="00ED6A94" w:rsidRPr="00946278">
        <w:rPr>
          <w:color w:val="000000"/>
          <w:sz w:val="28"/>
          <w:szCs w:val="28"/>
        </w:rPr>
        <w:t>созидательному освоению мира во взаимодействии с социумом, позволяет успешно реализовывать педагогический процесс дополнительного образования в органичном и неразрывном единстве всех его составляющих, в том числе воспитания;</w:t>
      </w:r>
    </w:p>
    <w:p w:rsidR="00ED6A94" w:rsidRPr="00946278" w:rsidRDefault="00ED6A94" w:rsidP="00BE77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-дополнительная общеобразовательная общеразвивающая программа(ДООП) является инструментом определения воспитательных задач и планируемых результатов в соответствии с образовательными потребностями воспитанников МБУ ДО Ц</w:t>
      </w:r>
      <w:r w:rsidR="003830E1">
        <w:rPr>
          <w:color w:val="000000"/>
          <w:sz w:val="28"/>
          <w:szCs w:val="28"/>
        </w:rPr>
        <w:t>ВР</w:t>
      </w:r>
      <w:r w:rsidR="003F10ED" w:rsidRPr="003F10ED">
        <w:rPr>
          <w:color w:val="000000"/>
          <w:sz w:val="28"/>
          <w:szCs w:val="28"/>
        </w:rPr>
        <w:t>«ТУЛПАР»</w:t>
      </w:r>
      <w:r w:rsidRPr="00946278">
        <w:rPr>
          <w:color w:val="000000"/>
          <w:sz w:val="28"/>
          <w:szCs w:val="28"/>
        </w:rPr>
        <w:t>, их родителей (законных представителей);</w:t>
      </w:r>
    </w:p>
    <w:p w:rsidR="00ED6A94" w:rsidRPr="00946278" w:rsidRDefault="00ED6A94" w:rsidP="00BE77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-воспитательные возможности занятий по ДООП педагог реализует в совместной практико-ориентированной и личностно значимой деятельности;</w:t>
      </w:r>
    </w:p>
    <w:p w:rsidR="00ED6A94" w:rsidRPr="00946278" w:rsidRDefault="00ED6A94" w:rsidP="00BE77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-традиционные ежегодные мероприятия – это не только пространство для демонстрации достижений, но и возможность осмысления ценностей, знакомства с идеями и правилами, социальными нормами, погружения в профессию;</w:t>
      </w:r>
    </w:p>
    <w:p w:rsidR="00ED6A94" w:rsidRDefault="00ED6A94" w:rsidP="00BE77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-выстраивание партнерских отношений с родителями, формулирование взаимных интересов является важным фактором создания положительной среды обучения и воспитания обучающихся, максимально полного использования воспитательного потенциала семьи и образовательного учреждения.</w:t>
      </w:r>
    </w:p>
    <w:p w:rsidR="00BE775D" w:rsidRPr="00ED6A94" w:rsidRDefault="00BE775D" w:rsidP="00BE77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6A94" w:rsidRPr="00BE775D" w:rsidRDefault="00ED6A94" w:rsidP="00BE7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775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2. Цель и задачи воспитания</w:t>
      </w:r>
    </w:p>
    <w:p w:rsidR="001C61AA" w:rsidRPr="00C251B4" w:rsidRDefault="00ED6A94" w:rsidP="00BE77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воспитания </w:t>
      </w: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МБУ ДО Ц</w:t>
      </w:r>
      <w:r w:rsidR="0003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 «ТУЛПАР»</w:t>
      </w: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создание условий для формирования социально-активной, творческой, нравственно и физически здоровой личности, способной на сознательный выбор жизненной позиции, а также к духовному и физическому самосовершенствованию, саморазвитию в социуме. </w:t>
      </w:r>
    </w:p>
    <w:p w:rsidR="00BE775D" w:rsidRDefault="00ED6A94" w:rsidP="00BE77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цель ориентирована на обеспечение положительной динамики личностного развития обучающихся, выражающейся в</w:t>
      </w:r>
    </w:p>
    <w:p w:rsidR="00ED6A94" w:rsidRPr="00ED6A94" w:rsidRDefault="00BE775D" w:rsidP="00BE77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1)</w:t>
      </w:r>
      <w:r w:rsidR="00ED6A94"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освоении социально значимых знаний и норм и приобретении опыта социального взаимодействия;</w:t>
      </w:r>
    </w:p>
    <w:p w:rsidR="00ED6A94" w:rsidRPr="00ED6A94" w:rsidRDefault="00BE775D" w:rsidP="00BE77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ED6A94"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формировании опыта самоопределения (личного или профессионального) в различных сферах жизни;</w:t>
      </w:r>
    </w:p>
    <w:p w:rsidR="00ED6A94" w:rsidRPr="00ED6A94" w:rsidRDefault="00BE775D" w:rsidP="00BE77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ED6A94"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формировании современных компетентностей и грамотностей, соответствующих стратегиям социально-экономического развития РФ, актуальным вызовам будущего.</w:t>
      </w:r>
    </w:p>
    <w:p w:rsidR="00ED6A94" w:rsidRPr="00ED6A94" w:rsidRDefault="00ED6A94" w:rsidP="00082F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поставленной воспитательной цели необходимо решить следующие </w:t>
      </w:r>
      <w:r w:rsidRPr="00ED6A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0342CD" w:rsidRDefault="000342CD" w:rsidP="00082F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ED6A94"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использовать в воспитании обучающихся возможностей занятий по дополнительным общеобразовательным общеразвивающим программам, как источника поддержки и развития интереса детей к познанию и творчеству; </w:t>
      </w:r>
    </w:p>
    <w:p w:rsidR="00ED6A94" w:rsidRPr="00ED6A94" w:rsidRDefault="00ED6A94" w:rsidP="00082F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организовывать воспитательную работу с коллективом и индивидуальную работу с обучающимися детских объединений;</w:t>
      </w:r>
    </w:p>
    <w:p w:rsidR="00ED6A94" w:rsidRPr="00ED6A94" w:rsidRDefault="000A5A2A" w:rsidP="00082F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ED6A94"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реализовывать потенциал событийного воспитания для формирования духовно-нравственных ценностей, укрепления и развития традиций детского объединения и образовательной организации, развития субъектной позиции обучающихся;</w:t>
      </w:r>
    </w:p>
    <w:p w:rsidR="00ED6A94" w:rsidRPr="00ED6A94" w:rsidRDefault="000A5A2A" w:rsidP="00082F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ED6A94"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реализовывать потенциал наставничества в воспитании обучающихся, как основы взаимодействия представителей разных поколений, как </w:t>
      </w:r>
      <w:proofErr w:type="spellStart"/>
      <w:r w:rsidR="00ED6A94"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мотиватора</w:t>
      </w:r>
      <w:proofErr w:type="spellEnd"/>
      <w:r w:rsidR="00ED6A94"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саморазвитию и самореализации;</w:t>
      </w:r>
    </w:p>
    <w:p w:rsidR="00ED6A94" w:rsidRPr="00ED6A94" w:rsidRDefault="000A5A2A" w:rsidP="00082F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  <w:r w:rsidR="00ED6A94"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приобретению опыта личностного и профессионального самоопределения на основе индивидуальных проб в совместной деятельности и социальных практиках;</w:t>
      </w:r>
    </w:p>
    <w:p w:rsidR="00ED6A94" w:rsidRPr="00ED6A94" w:rsidRDefault="000A5A2A" w:rsidP="00082F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</w:t>
      </w:r>
      <w:r w:rsidR="00ED6A94"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социально-педагогическое партнерство МБУ ДО Ц</w:t>
      </w:r>
      <w:r w:rsidR="0003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 «ТУЛПАР»</w:t>
      </w:r>
      <w:r w:rsidR="00ED6A94"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для более эффективного достижения целей воспитания и социализации обучающихся;</w:t>
      </w:r>
    </w:p>
    <w:p w:rsidR="00ED6A94" w:rsidRPr="00ED6A94" w:rsidRDefault="000A5A2A" w:rsidP="00082F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7) </w:t>
      </w:r>
      <w:r w:rsidR="00ED6A94"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различные формы детской активности и самоуправления через развитие деятельности детских общественных объединений;</w:t>
      </w:r>
    </w:p>
    <w:p w:rsidR="00ED6A94" w:rsidRPr="00ED6A94" w:rsidRDefault="000A5A2A" w:rsidP="00082F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8) </w:t>
      </w:r>
      <w:r w:rsidR="00ED6A94"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формированию у обучающихся экологической культуры, культуры здорового и безопасного образа жизни, формированию личных убеждений, качеств и привычек, способствующих снижению риска здоровью в повседневной жизни;</w:t>
      </w:r>
    </w:p>
    <w:p w:rsidR="00ED6A94" w:rsidRPr="00ED6A94" w:rsidRDefault="000A5A2A" w:rsidP="00082F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9) </w:t>
      </w:r>
      <w:r w:rsidR="00ED6A94"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содержательное партнерство с семьями обучающихся, их родителями (законными представителями) для более эффективного достижения целей воспитания;</w:t>
      </w:r>
    </w:p>
    <w:p w:rsidR="007754A4" w:rsidRPr="000A5A2A" w:rsidRDefault="00ED6A94" w:rsidP="000A5A2A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0A5A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Раздел 3. «Виды, формы и содержание деятельности»</w:t>
      </w:r>
    </w:p>
    <w:p w:rsidR="00ED6A94" w:rsidRPr="00ED6A94" w:rsidRDefault="00ED6A94" w:rsidP="009462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реализация цели и задач воспитания осуществляется в рамках следующих направлений воспитательной работы МБУ ДО Ц</w:t>
      </w:r>
      <w:r w:rsidR="00034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 «ТУЛПАР»</w:t>
      </w: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Каждое из них представлено в соответствующих модулях воспитания и реализуется через план культурно – развлекательных воспитательных мероприятий, утвержденный на текущий учебный год:</w:t>
      </w:r>
    </w:p>
    <w:p w:rsidR="00AC6C5E" w:rsidRDefault="00AC6C5E" w:rsidP="000A5A2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D6A94" w:rsidRPr="00ED6A94" w:rsidRDefault="00ED6A94" w:rsidP="000A5A2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Инвариантные модули</w:t>
      </w: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D6A94" w:rsidRPr="00ED6A94" w:rsidRDefault="00ED6A94" w:rsidP="000A5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«Воспитание на учебном занятии»</w:t>
      </w:r>
    </w:p>
    <w:p w:rsidR="00ED6A94" w:rsidRPr="00ED6A94" w:rsidRDefault="00ED6A94" w:rsidP="000A5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«Воспитание в детском объединении»</w:t>
      </w:r>
    </w:p>
    <w:p w:rsidR="00ED6A94" w:rsidRPr="00ED6A94" w:rsidRDefault="00ED6A94" w:rsidP="000A5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«Ключевые культурно-образовательные события»</w:t>
      </w:r>
    </w:p>
    <w:p w:rsidR="00ED6A94" w:rsidRPr="00ED6A94" w:rsidRDefault="00ED6A94" w:rsidP="000A5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«Наставничество и </w:t>
      </w:r>
      <w:proofErr w:type="spellStart"/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тьюторство</w:t>
      </w:r>
      <w:proofErr w:type="spellEnd"/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ED6A94" w:rsidRPr="00ED6A94" w:rsidRDefault="00ED6A94" w:rsidP="000A5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«Профессиональное самоопределение»</w:t>
      </w:r>
    </w:p>
    <w:p w:rsidR="00ED6A94" w:rsidRPr="00ED6A94" w:rsidRDefault="00ED6A94" w:rsidP="000A5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«Общественные объединения»</w:t>
      </w:r>
    </w:p>
    <w:p w:rsidR="00ED6A94" w:rsidRPr="00ED6A94" w:rsidRDefault="00ED6A94" w:rsidP="000A5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«Профилактика»</w:t>
      </w:r>
    </w:p>
    <w:p w:rsidR="00ED6A94" w:rsidRDefault="00ED6A94" w:rsidP="000A5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«Работа с родителями»</w:t>
      </w:r>
    </w:p>
    <w:p w:rsidR="000A5A2A" w:rsidRPr="00ED6A94" w:rsidRDefault="000A5A2A" w:rsidP="000A5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6A94" w:rsidRPr="000A5A2A" w:rsidRDefault="00ED6A94" w:rsidP="000A5A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0A5A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Инвариантные модули</w:t>
      </w:r>
    </w:p>
    <w:p w:rsidR="00ED6A94" w:rsidRPr="000A5A2A" w:rsidRDefault="00ED6A94" w:rsidP="007B189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0A5A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3.1. Модуль «Воспитание на учебном занятии»</w:t>
      </w:r>
    </w:p>
    <w:p w:rsidR="00ED6A94" w:rsidRPr="00946278" w:rsidRDefault="00ED6A94" w:rsidP="000A5A2A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Учебное занятие в системе дополнительного образования направлено на развитие личностно-смысловой сферы ребенка (отношение к действительности, переживание, осознание ценностных ориентиров).Главное в образовательном процессе дополнительного образования – успешность ребенка как результат педагогической деятельности, а мера этой успешности определяется только относительно личностного роста каждого ребенка.</w:t>
      </w:r>
    </w:p>
    <w:p w:rsidR="00ED6A94" w:rsidRPr="00946278" w:rsidRDefault="00ED6A94" w:rsidP="00082F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Целевые ориентиры учебных занятий в МБУ ДО Ц</w:t>
      </w:r>
      <w:r w:rsidR="000342CD">
        <w:rPr>
          <w:color w:val="000000"/>
          <w:sz w:val="28"/>
          <w:szCs w:val="28"/>
        </w:rPr>
        <w:t>ВР «ТУЛПАР»</w:t>
      </w:r>
      <w:r w:rsidRPr="00946278">
        <w:rPr>
          <w:color w:val="000000"/>
          <w:sz w:val="28"/>
          <w:szCs w:val="28"/>
        </w:rPr>
        <w:t>:</w:t>
      </w:r>
    </w:p>
    <w:p w:rsidR="00ED6A94" w:rsidRPr="00946278" w:rsidRDefault="000A5A2A" w:rsidP="00082F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D6A94" w:rsidRPr="00946278">
        <w:rPr>
          <w:color w:val="000000"/>
          <w:sz w:val="28"/>
          <w:szCs w:val="28"/>
        </w:rPr>
        <w:t>включение обучающихся в интересную и полезную для них деятельность, в ходе которой дети приобретают социально значимые знания, вовлекаются в социально значимые отношения, получают опыт участия в социально значимых делах;</w:t>
      </w:r>
    </w:p>
    <w:p w:rsidR="00ED6A94" w:rsidRPr="00946278" w:rsidRDefault="000A5A2A" w:rsidP="00082F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D6A94" w:rsidRPr="00946278">
        <w:rPr>
          <w:color w:val="000000"/>
          <w:sz w:val="28"/>
          <w:szCs w:val="28"/>
        </w:rPr>
        <w:t>реализация важных для личностного развития социально значимых форм и моделей поведения;</w:t>
      </w:r>
    </w:p>
    <w:p w:rsidR="00ED6A94" w:rsidRPr="00946278" w:rsidRDefault="000A5A2A" w:rsidP="00082F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D6A94" w:rsidRPr="00946278">
        <w:rPr>
          <w:color w:val="000000"/>
          <w:sz w:val="28"/>
          <w:szCs w:val="28"/>
        </w:rPr>
        <w:t>формирование и развитие творческих способностей;</w:t>
      </w:r>
    </w:p>
    <w:p w:rsidR="00ED6A94" w:rsidRPr="00946278" w:rsidRDefault="000A5A2A" w:rsidP="00082F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D6A94" w:rsidRPr="00946278">
        <w:rPr>
          <w:color w:val="000000"/>
          <w:sz w:val="28"/>
          <w:szCs w:val="28"/>
        </w:rPr>
        <w:t>поощрение педагогами дополнительного образования детских инициатив и детского самоуправления.</w:t>
      </w:r>
    </w:p>
    <w:p w:rsidR="00ED6A94" w:rsidRPr="00946278" w:rsidRDefault="00ED6A9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Реализация педагогами воспитательного потенциала занятия предполагает следующее:</w:t>
      </w:r>
    </w:p>
    <w:p w:rsidR="00ED6A94" w:rsidRPr="00946278" w:rsidRDefault="00C60F2D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D6A94" w:rsidRPr="00946278">
        <w:rPr>
          <w:color w:val="000000"/>
          <w:sz w:val="28"/>
          <w:szCs w:val="28"/>
        </w:rPr>
        <w:t>установление доверительных отношений между педагогом и обучающимися, способствующих позитивному восприятию обучающимися требований и просьб педагога, привлечению их внимания к обсуждаемой на занятии информации, активизации их творчески-познавательной деятельности;</w:t>
      </w:r>
    </w:p>
    <w:p w:rsidR="00ED6A94" w:rsidRPr="00946278" w:rsidRDefault="00C60F2D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D6A94" w:rsidRPr="00946278">
        <w:rPr>
          <w:color w:val="000000"/>
          <w:sz w:val="28"/>
          <w:szCs w:val="28"/>
        </w:rPr>
        <w:t>побуждение обучающихся соблюдать на занятии общепринятые нормы поведения, правила общения со старшими (педагогами) и сверстниками (обучающимися), принципы учебной дисциплины и самоорганизации; - привлечение внимания обучающихся к ценностному аспекту изучаемых на занятии явлений, организация их работы с получаемой на занятии социально- значимой информацией, инициирование ее обсуждения, высказывания обучающимися своего мнения по ее поводу, выработки своего к ней отношения;</w:t>
      </w:r>
    </w:p>
    <w:p w:rsidR="00ED6A94" w:rsidRPr="00946278" w:rsidRDefault="00C60F2D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="00ED6A94" w:rsidRPr="00946278">
        <w:rPr>
          <w:color w:val="000000"/>
          <w:sz w:val="28"/>
          <w:szCs w:val="28"/>
        </w:rPr>
        <w:t>использование воспитательных возможностей содержания учебного занятия по определенному направлению деятельности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объединении;</w:t>
      </w:r>
    </w:p>
    <w:p w:rsidR="00ED6A94" w:rsidRPr="00946278" w:rsidRDefault="00ED6A9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-применение на занятии интерактивных форм работы обучающихся: интеллектуальных игр, стимулирующих познавательную мотивацию обучающихся; дискуссий, которые дают обучающимся возможность приобрести опыт ведения конструктивного диалога; групповой работы или работы в парах, которые учат командной работе и взаимодействию с другими детьми;</w:t>
      </w:r>
    </w:p>
    <w:p w:rsidR="00ED6A94" w:rsidRPr="00946278" w:rsidRDefault="00ED6A9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-включение в занятие игровых процедур, которые помогают поддержать мотивацию детей к получению знаний, налаживанию позитивных межличностных отношений в объединении, помогают установлению</w:t>
      </w:r>
    </w:p>
    <w:p w:rsidR="00ED6A94" w:rsidRPr="00946278" w:rsidRDefault="00C60F2D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D6A94" w:rsidRPr="00946278">
        <w:rPr>
          <w:color w:val="000000"/>
          <w:sz w:val="28"/>
          <w:szCs w:val="28"/>
        </w:rPr>
        <w:t>доброжелательной атмосферы во время занятия;</w:t>
      </w:r>
    </w:p>
    <w:p w:rsidR="00ED6A94" w:rsidRPr="00946278" w:rsidRDefault="00ED6A9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-организация шефства мотивированных и эрудированных обучающихся над их слабоуспевающими сверстниками, дающего обучающимся социально- значимый опыт сотрудничества и взаимной помощи;</w:t>
      </w:r>
    </w:p>
    <w:p w:rsidR="00ED6A94" w:rsidRPr="00946278" w:rsidRDefault="00C60F2D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D6A94" w:rsidRPr="00946278">
        <w:rPr>
          <w:color w:val="000000"/>
          <w:sz w:val="28"/>
          <w:szCs w:val="28"/>
        </w:rPr>
        <w:t>инициирование и поддержка исследовательской деятельности обучающихся в рамках реализации ими индивидуальных и групповых исследовательских творческих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ED6A94" w:rsidRPr="00946278" w:rsidRDefault="00ED6A94" w:rsidP="00946278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946278">
        <w:rPr>
          <w:b/>
          <w:bCs/>
          <w:color w:val="000000"/>
          <w:sz w:val="28"/>
          <w:szCs w:val="28"/>
        </w:rPr>
        <w:t>3.2. Модуль «Работа в творческом объединении».</w:t>
      </w:r>
    </w:p>
    <w:p w:rsidR="00ED6A94" w:rsidRPr="00946278" w:rsidRDefault="00ED6A94" w:rsidP="00C60F2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При организации воспитательного процесса в творческом объединении педагог дополнительного образования реализует работу со всем объединением, индивидуальную работу с обучающимися объединения и работу с родителями (законными представителями) обучающихся. В данном тематическом модуле необходимо описать те виды и формы воспитательной деятельности с детским объединением, которые используются в работе именно вашей образовательной организацией и являются приоритетными.</w:t>
      </w:r>
    </w:p>
    <w:p w:rsidR="00ED6A94" w:rsidRPr="00946278" w:rsidRDefault="00ED6A94" w:rsidP="00946278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При описании отобранных видов и форм воспитательной деятельности в детском объединении необходимо ориентироваться на целевые приоритеты, связанные с возрастными особенностями обучающихся.</w:t>
      </w:r>
    </w:p>
    <w:p w:rsidR="00ED6A94" w:rsidRPr="00946278" w:rsidRDefault="00ED6A94" w:rsidP="007B18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b/>
          <w:bCs/>
          <w:color w:val="000000"/>
          <w:sz w:val="28"/>
          <w:szCs w:val="28"/>
        </w:rPr>
        <w:t>Работа педагога дополнительного образования со всем детским объединением включает в себя:</w:t>
      </w:r>
    </w:p>
    <w:p w:rsidR="00AC6C5E" w:rsidRDefault="00ED6A94" w:rsidP="007B18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инициирование и поддержку участия детского объединения в ключевых культурно-образовательных событиях образовательной организации, оказание необходимой помощи детям в их подготовке, проведении/ участии и анализе;</w:t>
      </w:r>
    </w:p>
    <w:p w:rsidR="00ED6A94" w:rsidRPr="00946278" w:rsidRDefault="00ED6A94" w:rsidP="007B18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lastRenderedPageBreak/>
        <w:t xml:space="preserve">организацию в творческом объединении интересных и полезных для личностного развития обучающихся совместных воспитательных событий, коллективных творческих дел, способствующих укреплению традиций, формирование и развитие коллектива, в том числе разновозрастного, а также способствующих самореализации детей и подростков и получение ими социального опыта, формирование поведенческих стереотипов, </w:t>
      </w:r>
      <w:proofErr w:type="gramStart"/>
      <w:r w:rsidRPr="00946278">
        <w:rPr>
          <w:color w:val="000000"/>
          <w:sz w:val="28"/>
          <w:szCs w:val="28"/>
        </w:rPr>
        <w:t>одобряемым</w:t>
      </w:r>
      <w:proofErr w:type="gramEnd"/>
      <w:r w:rsidRPr="00946278">
        <w:rPr>
          <w:color w:val="000000"/>
          <w:sz w:val="28"/>
          <w:szCs w:val="28"/>
        </w:rPr>
        <w:t xml:space="preserve"> в обществе;</w:t>
      </w:r>
    </w:p>
    <w:p w:rsidR="00ED6A94" w:rsidRPr="00946278" w:rsidRDefault="00ED6A94" w:rsidP="007B18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выработка с обучающимися детского объединения норм и правил совместной жизнедеятельности;</w:t>
      </w:r>
    </w:p>
    <w:p w:rsidR="00ED6A94" w:rsidRPr="00946278" w:rsidRDefault="00ED6A94" w:rsidP="007B18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создание условий для проявления инициатив по самоуправлению жизнедеятельностью детского объединения.</w:t>
      </w:r>
    </w:p>
    <w:p w:rsidR="00ED6A94" w:rsidRPr="00ED6A94" w:rsidRDefault="00ED6A94" w:rsidP="007B1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Индивидуальная работа педагога дополнительного образования с обучающимися детского объединения:</w:t>
      </w:r>
    </w:p>
    <w:p w:rsidR="00ED6A94" w:rsidRPr="00ED6A94" w:rsidRDefault="00ED6A94" w:rsidP="007B1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особенностей личностного развития обучающихся объединения через наблюдение за поведением, отношением к выбранному виду деятельности, взаимодействием и коммуникацией с другими обучающимися в специально создаваемых педагогических ситуациях, в организуемых педагогом беседах по тем или иным нравственно-этическим темам или событиям, участником которых стал ребенок;</w:t>
      </w:r>
    </w:p>
    <w:p w:rsidR="00ED6A94" w:rsidRPr="00ED6A94" w:rsidRDefault="00ED6A94" w:rsidP="007B1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ребенка в решении важных для него жизненных проблем (налаживание взаимоотношений с другими детьми, личный и социальный опыт в конкретных видах и направлениях деятельности, в том числе в рамках программного содержания);</w:t>
      </w:r>
    </w:p>
    <w:p w:rsidR="00ED6A94" w:rsidRPr="00ED6A94" w:rsidRDefault="00ED6A94" w:rsidP="007B1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коррекция поведения ребенка через индивидуальные беседы с ним, его родителями (законными представителями), с другими членами детского объединения; через привлечение узких специалистов для решения выявленных проблем.</w:t>
      </w:r>
    </w:p>
    <w:p w:rsidR="007B1897" w:rsidRDefault="007B1897" w:rsidP="009462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ED6A94" w:rsidRPr="001C61AA" w:rsidRDefault="00ED6A94" w:rsidP="009462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61A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3.3. Модуль «Ключевые культурно-образовательные события»</w:t>
      </w:r>
    </w:p>
    <w:p w:rsidR="00ED6A94" w:rsidRPr="00FB4E37" w:rsidRDefault="00ED6A94" w:rsidP="00FB4E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4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Ключевые дела – это главные традиционные культурно-</w:t>
      </w:r>
      <w:r w:rsidRPr="00FB4E37">
        <w:rPr>
          <w:rFonts w:ascii="Times New Roman" w:hAnsi="Times New Roman" w:cs="Times New Roman"/>
          <w:color w:val="000000"/>
          <w:sz w:val="28"/>
          <w:szCs w:val="28"/>
        </w:rPr>
        <w:t>образовательные события, которые организуются для обучающихся всех творческих объединений и в которых принимает участие большая часть детей МБУ ДО ЦДТ. Культурно-образовательные события - значимые для образования и формирования социального опыта детей мероприятия, комплекс коллективных творческих дел, интересных образовательных событий, которые организуются, проводятся и анализируются педагогами совместно с обучающимися и родителями.</w:t>
      </w:r>
    </w:p>
    <w:p w:rsidR="00ED6A94" w:rsidRPr="00946278" w:rsidRDefault="00ED6A94" w:rsidP="00946278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 xml:space="preserve">Событийное воспитание основывается на общепедагогических идеях о том, что, создавая определенные условия взаимодействия человека с образовательной средой, можно повысить вероятность получения им тех или иных образовательных результатов, эффектов, получение которых планируется и гарантируется отобранными формами и видами деятельности участников события, что способствует становлению </w:t>
      </w:r>
      <w:proofErr w:type="spellStart"/>
      <w:r w:rsidRPr="00946278">
        <w:rPr>
          <w:color w:val="000000"/>
          <w:sz w:val="28"/>
          <w:szCs w:val="28"/>
        </w:rPr>
        <w:t>субъектности</w:t>
      </w:r>
      <w:proofErr w:type="spellEnd"/>
      <w:r w:rsidRPr="00946278">
        <w:rPr>
          <w:color w:val="000000"/>
          <w:sz w:val="28"/>
          <w:szCs w:val="28"/>
        </w:rPr>
        <w:t xml:space="preserve">. Культурно-образовательное событие становится способом создания условий, которые </w:t>
      </w:r>
      <w:r w:rsidRPr="00946278">
        <w:rPr>
          <w:color w:val="000000"/>
          <w:sz w:val="28"/>
          <w:szCs w:val="28"/>
        </w:rPr>
        <w:lastRenderedPageBreak/>
        <w:t>максимальное повышают вероятность появления новых знаний, нового опыта, нового способа деятельности, а также эмоциональный отклик.</w:t>
      </w:r>
    </w:p>
    <w:p w:rsidR="00ED6A94" w:rsidRPr="00946278" w:rsidRDefault="00ED6A94" w:rsidP="007B18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b/>
          <w:bCs/>
          <w:color w:val="000000"/>
          <w:sz w:val="28"/>
          <w:szCs w:val="28"/>
        </w:rPr>
        <w:t xml:space="preserve">На </w:t>
      </w:r>
      <w:proofErr w:type="spellStart"/>
      <w:r w:rsidRPr="00946278">
        <w:rPr>
          <w:b/>
          <w:bCs/>
          <w:color w:val="000000"/>
          <w:sz w:val="28"/>
          <w:szCs w:val="28"/>
        </w:rPr>
        <w:t>внеорганизационном</w:t>
      </w:r>
      <w:proofErr w:type="spellEnd"/>
      <w:r w:rsidRPr="00946278">
        <w:rPr>
          <w:b/>
          <w:bCs/>
          <w:color w:val="000000"/>
          <w:sz w:val="28"/>
          <w:szCs w:val="28"/>
        </w:rPr>
        <w:t xml:space="preserve"> уровне:</w:t>
      </w:r>
    </w:p>
    <w:p w:rsidR="00ED6A94" w:rsidRPr="00946278" w:rsidRDefault="00ED6A94" w:rsidP="007B18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проекты – совместно разрабатываемые и реализуемые обучающимися и педагогами комплексы дел (благотворительной, трудовой, патриотической, гражданской, лидерской направленности),ориентированные на преобразование окружающего организации социума);</w:t>
      </w:r>
    </w:p>
    <w:p w:rsidR="00ED6A94" w:rsidRPr="00946278" w:rsidRDefault="00ED6A94" w:rsidP="007B18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открытые дискуссионные площадки –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общественности, медицинских и правоохранительных органов, в рамках которых обсуждаются насущные поведенческие, нравственные, социальные, проблемы, касающиеся жизни школы, города, страны, работы учреждений дополнительного образования, детскому и молодежному общественному движению;</w:t>
      </w:r>
    </w:p>
    <w:p w:rsidR="00ED6A94" w:rsidRPr="00946278" w:rsidRDefault="00ED6A94" w:rsidP="007B18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проводимые и организуемые совместно с семьями обучающихся спортивные состязания, праздники, фестивали, представления, которые открывают возможности для творческой самореализации детей и подростков и включают их в деятельную заботу об окружающих.</w:t>
      </w:r>
    </w:p>
    <w:p w:rsidR="00ED6A94" w:rsidRPr="00946278" w:rsidRDefault="00ED6A94" w:rsidP="007B18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b/>
          <w:bCs/>
          <w:color w:val="000000"/>
          <w:sz w:val="28"/>
          <w:szCs w:val="28"/>
        </w:rPr>
        <w:t>На уровне образовательной организации:</w:t>
      </w:r>
    </w:p>
    <w:p w:rsidR="00ED6A94" w:rsidRPr="00946278" w:rsidRDefault="00ED6A94" w:rsidP="007B18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разновозрастные сборы, включающие в себя комплекс коллективных творческих дел, в процессе которых складывается особая детско-взрослая общность, характеризующаяся доверительными, поддерживающими взаимоотношениями, атмосферой эмоционально-психологического комфорта;</w:t>
      </w:r>
    </w:p>
    <w:p w:rsidR="00ED6A94" w:rsidRPr="00946278" w:rsidRDefault="00ED6A94" w:rsidP="007B18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отчетные спектакли, концерты для родителей; творческие конкурсы, проекты, в которых бы участвовали дети и родители;</w:t>
      </w:r>
    </w:p>
    <w:p w:rsidR="00ED6A94" w:rsidRPr="00946278" w:rsidRDefault="00ED6A94" w:rsidP="007B18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праздники образовательной организации – ежегодно проводимые творческие (театрализованные, музыкальные и т.п.) дела, связанные со значимыми для детей и педагогов знаменательными датами и в которых участвуют все творческие объединения учреждения дополнительного образования детей;</w:t>
      </w:r>
    </w:p>
    <w:p w:rsidR="00ED6A94" w:rsidRPr="00946278" w:rsidRDefault="00ED6A94" w:rsidP="007B18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торжественные ритуалы посвящения, символизирующие приобретение детьми новых социальных статусов в учреждении или др.;</w:t>
      </w:r>
    </w:p>
    <w:p w:rsidR="00ED6A94" w:rsidRPr="00946278" w:rsidRDefault="00ED6A94" w:rsidP="007B18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капустники – театрализованные выступления педагогов, родителей и обучающихся с элементами доброго юмора, пародий, импровизаций на темы жизни детей и педагогов; они создают в учреждении атмосферу творчества и неформального общения, способствуют сплочению детского,</w:t>
      </w:r>
      <w:r w:rsidRPr="00946278">
        <w:rPr>
          <w:color w:val="000000"/>
          <w:sz w:val="28"/>
          <w:szCs w:val="28"/>
          <w:shd w:val="clear" w:color="auto" w:fill="FFFFFF"/>
        </w:rPr>
        <w:t xml:space="preserve"> педагогического и родительского сообществ учреждения;</w:t>
      </w:r>
    </w:p>
    <w:p w:rsidR="00ED6A94" w:rsidRPr="00946278" w:rsidRDefault="00082FD8" w:rsidP="007B18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</w:t>
      </w:r>
      <w:r w:rsidR="00ED6A94" w:rsidRPr="00946278">
        <w:rPr>
          <w:color w:val="000000"/>
          <w:sz w:val="28"/>
          <w:szCs w:val="28"/>
        </w:rPr>
        <w:t>еремонии награждения (по итогам года) обучающихся разных творческих объединений, педагогов и родителей за активное участие в жизни учреждения, защиту чести учреждения в конкурсах, соревнованиях, олимпиадах, значительный вклад в развитие учреждения;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ED6A94" w:rsidRPr="00946278" w:rsidRDefault="00ED6A94" w:rsidP="007B18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b/>
          <w:bCs/>
          <w:color w:val="000000"/>
          <w:sz w:val="28"/>
          <w:szCs w:val="28"/>
        </w:rPr>
        <w:lastRenderedPageBreak/>
        <w:t>На уровне творческих объединений:</w:t>
      </w:r>
    </w:p>
    <w:p w:rsidR="00ED6A94" w:rsidRPr="00946278" w:rsidRDefault="00ED6A94" w:rsidP="007B18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выбор и делегирование представителей объединения в состав инициативной группы по подготовке культурно-образовательных событий на уровне учреждения;</w:t>
      </w:r>
    </w:p>
    <w:p w:rsidR="00ED6A94" w:rsidRPr="00946278" w:rsidRDefault="00ED6A94" w:rsidP="007B18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участие объединения в реализации культурно-образовательных событиях учреждения;</w:t>
      </w:r>
    </w:p>
    <w:p w:rsidR="00ED6A94" w:rsidRPr="00946278" w:rsidRDefault="00ED6A94" w:rsidP="007B18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организация в рамках объединения итогового анализа детьми культурно-образовательных событий на уровне учреждения;</w:t>
      </w:r>
    </w:p>
    <w:p w:rsidR="00ED6A94" w:rsidRPr="00946278" w:rsidRDefault="00ED6A94" w:rsidP="007B18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проведение открытых занятий для родителей, подведение итогов учебного года с презентацией детьми своих портфолио;</w:t>
      </w:r>
    </w:p>
    <w:p w:rsidR="007B1897" w:rsidRDefault="007B1897" w:rsidP="007B1897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ED6A94" w:rsidRPr="00946278" w:rsidRDefault="00ED6A94" w:rsidP="007B18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b/>
          <w:bCs/>
          <w:color w:val="000000"/>
          <w:sz w:val="28"/>
          <w:szCs w:val="28"/>
        </w:rPr>
        <w:t>На индивидуальном уровне:</w:t>
      </w:r>
    </w:p>
    <w:p w:rsidR="00ED6A94" w:rsidRPr="00ED6A94" w:rsidRDefault="00ED6A94" w:rsidP="007B1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вовлечение, по возможности, каждого ребенка творческого объединения в ключевые дела учреждения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ED6A94" w:rsidRPr="00ED6A94" w:rsidRDefault="00ED6A94" w:rsidP="007B1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ED6A94" w:rsidRPr="00ED6A94" w:rsidRDefault="00ED6A94" w:rsidP="007B1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детьми, с педагогами и другими взрослыми;</w:t>
      </w:r>
    </w:p>
    <w:p w:rsidR="00ED6A94" w:rsidRPr="00ED6A94" w:rsidRDefault="00ED6A94" w:rsidP="007B1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7B1897" w:rsidRDefault="007B1897" w:rsidP="009462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ED6A94" w:rsidRPr="00082FD8" w:rsidRDefault="00ED6A94" w:rsidP="007B1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2FD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3.4. Модуль «Наставничество и </w:t>
      </w:r>
      <w:proofErr w:type="spellStart"/>
      <w:r w:rsidRPr="00082FD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тьюторство</w:t>
      </w:r>
      <w:proofErr w:type="spellEnd"/>
      <w:r w:rsidRPr="00082FD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ED6A94" w:rsidRPr="00ED6A94" w:rsidRDefault="00ED6A94" w:rsidP="007B1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Главные качества дополнительного образования – это открытость и доступность. Содержание образования в учреждении дополнительного образования детей определяется образовательной программой, учебным планом и дополнительными общеобразовательными общеразвивающими программами.</w:t>
      </w:r>
    </w:p>
    <w:p w:rsidR="00ED6A94" w:rsidRPr="00946278" w:rsidRDefault="00ED6A94" w:rsidP="007B18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 xml:space="preserve">В творческих объединениях МБУ ДО ЦДТ обучаются воспитанники с разным уровнем образовательных возможностей и потребностей, обучающиеся с ОВЗ, обучающиеся с высокой мотивацией к освоению дополнительных общеобразовательных программ. Одним из эффективных механизмов, обеспечивающих достижение обучающимися индивидуальных образовательных результатов становится наставничество и </w:t>
      </w:r>
      <w:proofErr w:type="spellStart"/>
      <w:r w:rsidRPr="00946278">
        <w:rPr>
          <w:color w:val="000000"/>
          <w:sz w:val="28"/>
          <w:szCs w:val="28"/>
        </w:rPr>
        <w:t>тьюторство</w:t>
      </w:r>
      <w:proofErr w:type="spellEnd"/>
      <w:r w:rsidRPr="00946278">
        <w:rPr>
          <w:color w:val="000000"/>
          <w:sz w:val="28"/>
          <w:szCs w:val="28"/>
        </w:rPr>
        <w:t xml:space="preserve">. Организуя </w:t>
      </w:r>
      <w:proofErr w:type="spellStart"/>
      <w:r w:rsidRPr="00946278">
        <w:rPr>
          <w:color w:val="000000"/>
          <w:sz w:val="28"/>
          <w:szCs w:val="28"/>
        </w:rPr>
        <w:t>тьюторское</w:t>
      </w:r>
      <w:proofErr w:type="spellEnd"/>
      <w:r w:rsidRPr="00946278">
        <w:rPr>
          <w:color w:val="000000"/>
          <w:sz w:val="28"/>
          <w:szCs w:val="28"/>
        </w:rPr>
        <w:t xml:space="preserve"> сопровождения обучающихся, педагог дополнительного образования разумно использует интеллектуальный и творческий потенциал ребенка, его познавательную инициативу, диагностирует интеллектуальный потенциал, выявляет психологические компоненты его способностей в сотрудничестве с родителями и определяет направление и содержание индивидуального образовательного маршрута. Индивидуальные образовательные маршруты </w:t>
      </w:r>
      <w:r w:rsidRPr="00946278">
        <w:rPr>
          <w:color w:val="000000"/>
          <w:sz w:val="28"/>
          <w:szCs w:val="28"/>
        </w:rPr>
        <w:lastRenderedPageBreak/>
        <w:t>обучающихся прилагаются к дополнительной общеобразовательной общеразвивающей программе. Актуальность разработки индивидуальных образовательных маршрутов сформированных на основании индивидуальных образовательных потребностей и особых образовательных запросов.</w:t>
      </w:r>
    </w:p>
    <w:p w:rsidR="00ED6A94" w:rsidRPr="00946278" w:rsidRDefault="00ED6A94" w:rsidP="007B18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 xml:space="preserve">Цель наставничества и </w:t>
      </w:r>
      <w:proofErr w:type="spellStart"/>
      <w:r w:rsidRPr="00946278">
        <w:rPr>
          <w:color w:val="000000"/>
          <w:sz w:val="28"/>
          <w:szCs w:val="28"/>
        </w:rPr>
        <w:t>тьюторства</w:t>
      </w:r>
      <w:proofErr w:type="spellEnd"/>
      <w:r w:rsidRPr="00946278">
        <w:rPr>
          <w:color w:val="000000"/>
          <w:sz w:val="28"/>
          <w:szCs w:val="28"/>
        </w:rPr>
        <w:t xml:space="preserve"> в МБУ ДО Ц</w:t>
      </w:r>
      <w:r w:rsidR="00AF5361">
        <w:rPr>
          <w:color w:val="000000"/>
          <w:sz w:val="28"/>
          <w:szCs w:val="28"/>
        </w:rPr>
        <w:t>ВР «ТУЛПАР»</w:t>
      </w:r>
      <w:r w:rsidRPr="00946278">
        <w:rPr>
          <w:color w:val="000000"/>
          <w:sz w:val="28"/>
          <w:szCs w:val="28"/>
        </w:rPr>
        <w:t xml:space="preserve"> – способствовать формированию значимых для обучающегося способов учебной работы, развитию творческих способностей, опыта личных побед и навыка достижения успеха, достижение цели индивидуального образовательного маршрута, получение нового социального опыта, возможность профессионального самоопределения.</w:t>
      </w:r>
    </w:p>
    <w:p w:rsidR="00ED6A94" w:rsidRPr="00946278" w:rsidRDefault="00ED6A94" w:rsidP="007B18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 xml:space="preserve">Формы деятельности </w:t>
      </w:r>
      <w:proofErr w:type="spellStart"/>
      <w:r w:rsidRPr="00946278">
        <w:rPr>
          <w:color w:val="000000"/>
          <w:sz w:val="28"/>
          <w:szCs w:val="28"/>
        </w:rPr>
        <w:t>педагога-тьютора</w:t>
      </w:r>
      <w:proofErr w:type="spellEnd"/>
      <w:r w:rsidRPr="00946278">
        <w:rPr>
          <w:color w:val="000000"/>
          <w:sz w:val="28"/>
          <w:szCs w:val="28"/>
        </w:rPr>
        <w:t xml:space="preserve"> в МБУ ДО Ц</w:t>
      </w:r>
      <w:r w:rsidR="00AF5361">
        <w:rPr>
          <w:color w:val="000000"/>
          <w:sz w:val="28"/>
          <w:szCs w:val="28"/>
        </w:rPr>
        <w:t>ВР «ТУЛПАР»</w:t>
      </w:r>
      <w:r w:rsidRPr="00946278">
        <w:rPr>
          <w:color w:val="000000"/>
          <w:sz w:val="28"/>
          <w:szCs w:val="28"/>
        </w:rPr>
        <w:t xml:space="preserve">: индивидуальные и групповые </w:t>
      </w:r>
      <w:proofErr w:type="spellStart"/>
      <w:r w:rsidRPr="00946278">
        <w:rPr>
          <w:color w:val="000000"/>
          <w:sz w:val="28"/>
          <w:szCs w:val="28"/>
        </w:rPr>
        <w:t>тьюторские</w:t>
      </w:r>
      <w:proofErr w:type="spellEnd"/>
      <w:r w:rsidRPr="00946278">
        <w:rPr>
          <w:color w:val="000000"/>
          <w:sz w:val="28"/>
          <w:szCs w:val="28"/>
        </w:rPr>
        <w:t xml:space="preserve"> консультации, </w:t>
      </w:r>
      <w:proofErr w:type="spellStart"/>
      <w:r w:rsidRPr="00946278">
        <w:rPr>
          <w:color w:val="000000"/>
          <w:sz w:val="28"/>
          <w:szCs w:val="28"/>
        </w:rPr>
        <w:t>тьюториалы</w:t>
      </w:r>
      <w:proofErr w:type="spellEnd"/>
      <w:r w:rsidRPr="00946278">
        <w:rPr>
          <w:color w:val="000000"/>
          <w:sz w:val="28"/>
          <w:szCs w:val="28"/>
        </w:rPr>
        <w:t xml:space="preserve"> (семинары), </w:t>
      </w:r>
      <w:proofErr w:type="spellStart"/>
      <w:r w:rsidRPr="00946278">
        <w:rPr>
          <w:color w:val="000000"/>
          <w:sz w:val="28"/>
          <w:szCs w:val="28"/>
        </w:rPr>
        <w:t>тьюторские</w:t>
      </w:r>
      <w:proofErr w:type="spellEnd"/>
      <w:r w:rsidRPr="00946278">
        <w:rPr>
          <w:color w:val="000000"/>
          <w:sz w:val="28"/>
          <w:szCs w:val="28"/>
        </w:rPr>
        <w:t xml:space="preserve"> проекты, образовательные события и др.</w:t>
      </w:r>
    </w:p>
    <w:p w:rsidR="00ED6A94" w:rsidRPr="00946278" w:rsidRDefault="00ED6A94" w:rsidP="007B18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 xml:space="preserve">Виды </w:t>
      </w:r>
      <w:proofErr w:type="spellStart"/>
      <w:r w:rsidRPr="00946278">
        <w:rPr>
          <w:color w:val="000000"/>
          <w:sz w:val="28"/>
          <w:szCs w:val="28"/>
        </w:rPr>
        <w:t>тьюторства</w:t>
      </w:r>
      <w:proofErr w:type="spellEnd"/>
      <w:r w:rsidRPr="00946278">
        <w:rPr>
          <w:color w:val="000000"/>
          <w:sz w:val="28"/>
          <w:szCs w:val="28"/>
        </w:rPr>
        <w:t xml:space="preserve"> в МБУ ДО Ц</w:t>
      </w:r>
      <w:r w:rsidR="00AF5361">
        <w:rPr>
          <w:color w:val="000000"/>
          <w:sz w:val="28"/>
          <w:szCs w:val="28"/>
        </w:rPr>
        <w:t>ВР «ТУЛПАР»</w:t>
      </w:r>
      <w:r w:rsidRPr="00946278">
        <w:rPr>
          <w:color w:val="000000"/>
          <w:sz w:val="28"/>
          <w:szCs w:val="28"/>
        </w:rPr>
        <w:t xml:space="preserve">: </w:t>
      </w:r>
      <w:proofErr w:type="spellStart"/>
      <w:r w:rsidRPr="00946278">
        <w:rPr>
          <w:color w:val="000000"/>
          <w:sz w:val="28"/>
          <w:szCs w:val="28"/>
        </w:rPr>
        <w:t>онлайн-тьюторство</w:t>
      </w:r>
      <w:proofErr w:type="spellEnd"/>
      <w:r w:rsidRPr="00946278">
        <w:rPr>
          <w:color w:val="000000"/>
          <w:sz w:val="28"/>
          <w:szCs w:val="28"/>
        </w:rPr>
        <w:t xml:space="preserve">, стратегическое </w:t>
      </w:r>
      <w:proofErr w:type="spellStart"/>
      <w:r w:rsidRPr="00946278">
        <w:rPr>
          <w:color w:val="000000"/>
          <w:sz w:val="28"/>
          <w:szCs w:val="28"/>
        </w:rPr>
        <w:t>тьюторство</w:t>
      </w:r>
      <w:proofErr w:type="spellEnd"/>
      <w:r w:rsidRPr="00946278">
        <w:rPr>
          <w:color w:val="000000"/>
          <w:sz w:val="28"/>
          <w:szCs w:val="28"/>
        </w:rPr>
        <w:t xml:space="preserve">, тактическое </w:t>
      </w:r>
      <w:proofErr w:type="spellStart"/>
      <w:r w:rsidRPr="00946278">
        <w:rPr>
          <w:color w:val="000000"/>
          <w:sz w:val="28"/>
          <w:szCs w:val="28"/>
        </w:rPr>
        <w:t>тьюторство</w:t>
      </w:r>
      <w:proofErr w:type="spellEnd"/>
      <w:r w:rsidRPr="00946278">
        <w:rPr>
          <w:color w:val="000000"/>
          <w:sz w:val="28"/>
          <w:szCs w:val="28"/>
        </w:rPr>
        <w:t xml:space="preserve">, </w:t>
      </w:r>
      <w:proofErr w:type="spellStart"/>
      <w:r w:rsidRPr="00946278">
        <w:rPr>
          <w:color w:val="000000"/>
          <w:sz w:val="28"/>
          <w:szCs w:val="28"/>
        </w:rPr>
        <w:t>тьюторство</w:t>
      </w:r>
      <w:proofErr w:type="spellEnd"/>
      <w:r w:rsidRPr="00946278">
        <w:rPr>
          <w:color w:val="000000"/>
          <w:sz w:val="28"/>
          <w:szCs w:val="28"/>
        </w:rPr>
        <w:t xml:space="preserve"> группы, индивидуальное </w:t>
      </w:r>
      <w:proofErr w:type="spellStart"/>
      <w:r w:rsidRPr="00946278">
        <w:rPr>
          <w:color w:val="000000"/>
          <w:sz w:val="28"/>
          <w:szCs w:val="28"/>
        </w:rPr>
        <w:t>тьюторство</w:t>
      </w:r>
      <w:proofErr w:type="spellEnd"/>
      <w:r w:rsidRPr="00946278">
        <w:rPr>
          <w:color w:val="000000"/>
          <w:sz w:val="28"/>
          <w:szCs w:val="28"/>
        </w:rPr>
        <w:t xml:space="preserve">, </w:t>
      </w:r>
      <w:proofErr w:type="spellStart"/>
      <w:r w:rsidRPr="00946278">
        <w:rPr>
          <w:color w:val="000000"/>
          <w:sz w:val="28"/>
          <w:szCs w:val="28"/>
        </w:rPr>
        <w:t>тьюторинг</w:t>
      </w:r>
      <w:proofErr w:type="spellEnd"/>
      <w:r w:rsidRPr="00946278">
        <w:rPr>
          <w:color w:val="000000"/>
          <w:sz w:val="28"/>
          <w:szCs w:val="28"/>
        </w:rPr>
        <w:t xml:space="preserve"> проблемных ситуаций.</w:t>
      </w:r>
    </w:p>
    <w:p w:rsidR="007B1897" w:rsidRDefault="007B1897" w:rsidP="009462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ED6A94" w:rsidRPr="00082FD8" w:rsidRDefault="00ED6A94" w:rsidP="007B1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2FD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3.5. Модуль «Профессиональное самоопределение»</w:t>
      </w:r>
    </w:p>
    <w:p w:rsidR="00ED6A94" w:rsidRPr="00ED6A94" w:rsidRDefault="00ED6A94" w:rsidP="007B1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Профориентационная</w:t>
      </w:r>
      <w:proofErr w:type="spellEnd"/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в МБУ ДО Ц</w:t>
      </w:r>
      <w:r w:rsidR="00AF5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 «ТУЛПАР»</w:t>
      </w: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нацелена на формирование у обучающихся универсальных качеств, внутренней потребности и готовности к сознательному и самостоятельному профессиональному выбору, ответственности за свой выбор, социальной мобильности. Совместная деятельность педагогов и обучающихся по направлению «профессиональное самоопределение» включает в себя профессиональное просвещение, диагностику и консультирование по проблемам профориентации, организацию профессиональных проб.</w:t>
      </w:r>
    </w:p>
    <w:p w:rsidR="00ED6A94" w:rsidRPr="00ED6A94" w:rsidRDefault="00ED6A94" w:rsidP="007B1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целевым ориентирам относятся:</w:t>
      </w:r>
    </w:p>
    <w:p w:rsidR="00ED6A94" w:rsidRPr="00ED6A94" w:rsidRDefault="00ED6A94" w:rsidP="007B1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 обучающихся младшего школьного возраста в значимые проблемные ситуации, получение опыта совместного их решения; формирование у детей осведомленности о современных профессиях; - формирование готовности подростков к осознанному выбору сферы человеческой деятельности при освоении дополнительной общеобразовательной программы, актуализация их профессионального самоопределения;</w:t>
      </w:r>
    </w:p>
    <w:p w:rsidR="00ED6A94" w:rsidRPr="00ED6A94" w:rsidRDefault="00ED6A94" w:rsidP="007B1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старших школьников позитивного взгляда на трудовую деятельность, понимание уникальности индивидуальной профессиональной карьеры, круга общения на основе общих интересов и духовных ценностей;</w:t>
      </w:r>
    </w:p>
    <w:p w:rsidR="00ED6A94" w:rsidRPr="00ED6A94" w:rsidRDefault="00ED6A94" w:rsidP="007B1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поддержка инициативности обучающихся и поощрение их успешности в </w:t>
      </w:r>
      <w:proofErr w:type="spellStart"/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профориентационных</w:t>
      </w:r>
      <w:proofErr w:type="spellEnd"/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мероприятиях различного уровня через разработку и реализацию индивидуальных и групповых планов и программ успешной самореализации.</w:t>
      </w:r>
    </w:p>
    <w:p w:rsidR="00ED6A94" w:rsidRPr="00AF5361" w:rsidRDefault="00ED6A94" w:rsidP="007B1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F53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Формы </w:t>
      </w:r>
      <w:r w:rsidR="00AF5361" w:rsidRPr="00AF53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виды деятельности обучающихся:</w:t>
      </w:r>
    </w:p>
    <w:p w:rsidR="00ED6A94" w:rsidRPr="00ED6A94" w:rsidRDefault="00ED6A94" w:rsidP="007B1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экскурсии, выезды дающие обучающимся начальные представления о существующих профессиях, об условиях работы людей, представляющих эти профессии;</w:t>
      </w:r>
    </w:p>
    <w:p w:rsidR="00ED6A94" w:rsidRPr="00ED6A94" w:rsidRDefault="00ED6A94" w:rsidP="007B1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посещение (проведение совместно с социальными партнерами) </w:t>
      </w:r>
      <w:proofErr w:type="spellStart"/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профориентационных</w:t>
      </w:r>
      <w:proofErr w:type="spellEnd"/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выставок, ярмарок профессий, тематических </w:t>
      </w:r>
      <w:proofErr w:type="spellStart"/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профориентационных</w:t>
      </w:r>
      <w:proofErr w:type="spellEnd"/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парков;</w:t>
      </w:r>
    </w:p>
    <w:p w:rsidR="00ED6A94" w:rsidRPr="00ED6A94" w:rsidRDefault="00ED6A94" w:rsidP="007B1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прохождение профессиональной практики в творческих объединениях МБУ ДО Ц</w:t>
      </w:r>
      <w:r w:rsidR="00AF5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 «ТУЛПАР»</w:t>
      </w: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D6A94" w:rsidRPr="00ED6A94" w:rsidRDefault="00ED6A94" w:rsidP="007B1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</w:t>
      </w:r>
      <w:proofErr w:type="spellStart"/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профориентационных</w:t>
      </w:r>
      <w:proofErr w:type="spellEnd"/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соревнованиях, турнирах, конкурсах проектов, конференциях и смотрах детского творчества различного уровня.</w:t>
      </w:r>
    </w:p>
    <w:p w:rsidR="00ED6A94" w:rsidRPr="00ED6A94" w:rsidRDefault="00ED6A94" w:rsidP="007B1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всероссийски</w:t>
      </w:r>
      <w:r w:rsidR="00AC6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 </w:t>
      </w:r>
      <w:proofErr w:type="spellStart"/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профориентационными</w:t>
      </w:r>
      <w:proofErr w:type="spellEnd"/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проектами</w:t>
      </w:r>
    </w:p>
    <w:p w:rsidR="00ED6A94" w:rsidRPr="00ED6A94" w:rsidRDefault="00ED6A94" w:rsidP="007B1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ПроеКТОриЯ</w:t>
      </w:r>
      <w:proofErr w:type="spellEnd"/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 </w:t>
      </w:r>
      <w:hyperlink r:id="rId7" w:tgtFrame="_blank" w:history="1">
        <w:r w:rsidRPr="00946278">
          <w:rPr>
            <w:rFonts w:ascii="Times New Roman" w:eastAsia="Times New Roman" w:hAnsi="Times New Roman" w:cs="Times New Roman"/>
            <w:color w:val="2C7BDE"/>
            <w:sz w:val="28"/>
            <w:szCs w:val="28"/>
            <w:u w:val="single"/>
            <w:lang w:eastAsia="ru-RU"/>
          </w:rPr>
          <w:t>https://proektoria.online</w:t>
        </w:r>
      </w:hyperlink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/), «</w:t>
      </w:r>
      <w:proofErr w:type="spellStart"/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Навигатум</w:t>
      </w:r>
      <w:proofErr w:type="spellEnd"/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(https://navigatum.ru/), созданными в сети интернет;</w:t>
      </w:r>
    </w:p>
    <w:p w:rsidR="00ED6A94" w:rsidRPr="00ED6A94" w:rsidRDefault="00ED6A94" w:rsidP="007B1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совместное с педагогами изучение интернет-</w:t>
      </w:r>
      <w:r w:rsidR="00AC6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ресурсов, посвященных выбору профессий (http://мой-ориентир.рф/), </w:t>
      </w:r>
      <w:proofErr w:type="spellStart"/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веб-квеста</w:t>
      </w:r>
      <w:proofErr w:type="spellEnd"/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«Построй свою траекторию поступления в вуз ( </w:t>
      </w:r>
      <w:hyperlink r:id="rId8" w:tgtFrame="_blank" w:history="1">
        <w:r w:rsidRPr="00946278">
          <w:rPr>
            <w:rFonts w:ascii="Times New Roman" w:eastAsia="Times New Roman" w:hAnsi="Times New Roman" w:cs="Times New Roman"/>
            <w:color w:val="2C7BDE"/>
            <w:sz w:val="28"/>
            <w:szCs w:val="28"/>
            <w:u w:val="single"/>
            <w:lang w:eastAsia="ru-RU"/>
          </w:rPr>
          <w:t>https://postupi.online/service/service-vo/quest</w:t>
        </w:r>
      </w:hyperlink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/) и др.</w:t>
      </w:r>
    </w:p>
    <w:p w:rsidR="00ED6A94" w:rsidRPr="00ED6A94" w:rsidRDefault="00ED6A94" w:rsidP="007B1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профориентационные</w:t>
      </w:r>
      <w:proofErr w:type="spellEnd"/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формы, методы и приемы, используемые на учебном занятии, в МБУ ДО Ц</w:t>
      </w:r>
      <w:r w:rsidR="00AF5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 «ТУЛПАР»</w:t>
      </w: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профориентационные</w:t>
      </w:r>
      <w:proofErr w:type="spellEnd"/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игры, деловые игры, </w:t>
      </w:r>
      <w:proofErr w:type="spellStart"/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квесты</w:t>
      </w:r>
      <w:proofErr w:type="spellEnd"/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решение кейсов (ситуаций, в которых необходимо принять решение, занять определенную позицию), расширяющие знания обучающихся о профессиях.</w:t>
      </w:r>
    </w:p>
    <w:p w:rsidR="007B1897" w:rsidRDefault="007B1897" w:rsidP="00946278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ED6A94" w:rsidRPr="00082FD8" w:rsidRDefault="00ED6A94" w:rsidP="007B1897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082FD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3.6. Модуль «Общественные объединения»</w:t>
      </w:r>
    </w:p>
    <w:p w:rsidR="00ED6A94" w:rsidRPr="00946278" w:rsidRDefault="00ED6A94" w:rsidP="007B18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Детское общественное объединение – это добровольное, самоуправляемое формирование, которое создано по инициативе детей и взрослых на основе общих интересов для общих целей. Детское общественное объединение обладает высочайшим воспитательным потенциалом и сочетает в себе воспитательный потенциал других сфер совместной деятельности детей и педагогов из других модулей программы воспитания МБУ ДО Ц</w:t>
      </w:r>
      <w:r w:rsidR="0098730B">
        <w:rPr>
          <w:color w:val="000000"/>
          <w:sz w:val="28"/>
          <w:szCs w:val="28"/>
        </w:rPr>
        <w:t>ВР «ТУЛПАР»</w:t>
      </w:r>
      <w:r w:rsidRPr="00946278">
        <w:rPr>
          <w:color w:val="000000"/>
          <w:sz w:val="28"/>
          <w:szCs w:val="28"/>
        </w:rPr>
        <w:t>.</w:t>
      </w:r>
    </w:p>
    <w:p w:rsidR="00ED6A94" w:rsidRPr="00946278" w:rsidRDefault="00ED6A94" w:rsidP="007B18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Черты детского общественного объединения в МБУ ДО Ц</w:t>
      </w:r>
      <w:r w:rsidR="0098730B">
        <w:rPr>
          <w:color w:val="000000"/>
          <w:sz w:val="28"/>
          <w:szCs w:val="28"/>
        </w:rPr>
        <w:t>ВР «ТУЛПАР»</w:t>
      </w:r>
      <w:r w:rsidRPr="00946278">
        <w:rPr>
          <w:color w:val="000000"/>
          <w:sz w:val="28"/>
          <w:szCs w:val="28"/>
        </w:rPr>
        <w:t xml:space="preserve"> это: добровольность, самоуправляемость, совещательная и компромиссная позиция взрослого, обязательная совместная социально значимая деятельность детей и взрослых, ярко выраженная </w:t>
      </w:r>
      <w:proofErr w:type="spellStart"/>
      <w:r w:rsidRPr="00946278">
        <w:rPr>
          <w:color w:val="000000"/>
          <w:sz w:val="28"/>
          <w:szCs w:val="28"/>
        </w:rPr>
        <w:t>просоциальная</w:t>
      </w:r>
      <w:proofErr w:type="spellEnd"/>
      <w:r w:rsidRPr="00946278">
        <w:rPr>
          <w:color w:val="000000"/>
          <w:sz w:val="28"/>
          <w:szCs w:val="28"/>
        </w:rPr>
        <w:t xml:space="preserve"> направленность, то есть ориентация на пользу людям, заботу о других.</w:t>
      </w:r>
    </w:p>
    <w:p w:rsidR="00ED6A94" w:rsidRPr="00946278" w:rsidRDefault="00ED6A94" w:rsidP="007B18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На базе МБУ ДО Ц</w:t>
      </w:r>
      <w:r w:rsidR="0098730B">
        <w:rPr>
          <w:color w:val="000000"/>
          <w:sz w:val="28"/>
          <w:szCs w:val="28"/>
        </w:rPr>
        <w:t>ВР «ТУЛПАР»</w:t>
      </w:r>
      <w:r w:rsidRPr="00946278">
        <w:rPr>
          <w:color w:val="000000"/>
          <w:sz w:val="28"/>
          <w:szCs w:val="28"/>
        </w:rPr>
        <w:t xml:space="preserve"> организована работа следующих детских общественных объединений:</w:t>
      </w:r>
    </w:p>
    <w:p w:rsidR="00ED6A94" w:rsidRPr="00946278" w:rsidRDefault="0098730B" w:rsidP="007B18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Штаб и Дом ЮНАРМИИ </w:t>
      </w:r>
      <w:r w:rsidR="00ED6A94" w:rsidRPr="00946278">
        <w:rPr>
          <w:color w:val="000000"/>
          <w:sz w:val="28"/>
          <w:szCs w:val="28"/>
        </w:rPr>
        <w:t>Общероссийской общественно-государственной детско-юношеской организации </w:t>
      </w:r>
      <w:r w:rsidR="00ED6A94" w:rsidRPr="00946278">
        <w:rPr>
          <w:b/>
          <w:bCs/>
          <w:color w:val="000000"/>
          <w:sz w:val="28"/>
          <w:szCs w:val="28"/>
        </w:rPr>
        <w:t>Российского Движения Школьников (РДШ).</w:t>
      </w:r>
    </w:p>
    <w:p w:rsidR="00ED6A94" w:rsidRPr="00946278" w:rsidRDefault="00ED6A94" w:rsidP="007B18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Систематическая работа направлена на:</w:t>
      </w:r>
    </w:p>
    <w:p w:rsidR="00ED6A94" w:rsidRPr="00946278" w:rsidRDefault="00ED6A94" w:rsidP="007B18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организацию возможности приобретения воспитанниками опыта</w:t>
      </w:r>
    </w:p>
    <w:p w:rsidR="00ED6A94" w:rsidRPr="00946278" w:rsidRDefault="00ED6A94" w:rsidP="007B18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индивидуальной и общественной самоорганизации детей;</w:t>
      </w:r>
    </w:p>
    <w:p w:rsidR="00ED6A94" w:rsidRPr="00946278" w:rsidRDefault="00ED6A94" w:rsidP="007B18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 xml:space="preserve">развитие навыков </w:t>
      </w:r>
      <w:proofErr w:type="spellStart"/>
      <w:r w:rsidRPr="00946278">
        <w:rPr>
          <w:color w:val="000000"/>
          <w:sz w:val="28"/>
          <w:szCs w:val="28"/>
        </w:rPr>
        <w:t>командообразования</w:t>
      </w:r>
      <w:proofErr w:type="spellEnd"/>
      <w:r w:rsidRPr="00946278">
        <w:rPr>
          <w:color w:val="000000"/>
          <w:sz w:val="28"/>
          <w:szCs w:val="28"/>
        </w:rPr>
        <w:t xml:space="preserve"> и умений командной работы;</w:t>
      </w:r>
    </w:p>
    <w:p w:rsidR="00ED6A94" w:rsidRPr="00946278" w:rsidRDefault="00ED6A94" w:rsidP="007B18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приобретение воспитанниками реального опыта гражданственности на основе участия в демократических процедурах самоуправления в общественном объединении, приобретении опыта управления в лидерской позиции;</w:t>
      </w:r>
    </w:p>
    <w:p w:rsidR="00ED6A94" w:rsidRPr="00ED6A94" w:rsidRDefault="00ED6A94" w:rsidP="007B1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приобретении опыта разработки и поддержки </w:t>
      </w:r>
      <w:proofErr w:type="spellStart"/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медийного</w:t>
      </w:r>
      <w:proofErr w:type="spellEnd"/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образа детского общественного объединения на информационных ресурсах ДОО и МБУ ДО</w:t>
      </w:r>
    </w:p>
    <w:p w:rsidR="00ED6A94" w:rsidRPr="00ED6A94" w:rsidRDefault="00ED6A94" w:rsidP="007B1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</w:t>
      </w:r>
      <w:r w:rsidR="0098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 «ТУЛПАР»</w:t>
      </w: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D6A94" w:rsidRPr="00ED6A94" w:rsidRDefault="00ED6A94" w:rsidP="007B1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поддержку личностного роста обучающихся и мотивации к саморазвитию; - организацию творческой деятельности обучающихся, создание условий для всестороннего гармоничного личностного развития;</w:t>
      </w:r>
    </w:p>
    <w:p w:rsidR="00ED6A94" w:rsidRPr="00ED6A94" w:rsidRDefault="00ED6A94" w:rsidP="007B1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активной жизненной позиции </w:t>
      </w:r>
      <w:proofErr w:type="gramStart"/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осознанного ценностного отношения к истории своей страны,</w:t>
      </w:r>
      <w:r w:rsidR="0098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республики, </w:t>
      </w: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города, района, </w:t>
      </w:r>
      <w:r w:rsidR="00987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села</w:t>
      </w: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D6A94" w:rsidRPr="00ED6A94" w:rsidRDefault="00ED6A94" w:rsidP="00082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стимулирование социально активной деятельности обучающихся;</w:t>
      </w:r>
    </w:p>
    <w:p w:rsidR="00ED6A94" w:rsidRPr="00ED6A94" w:rsidRDefault="00ED6A94" w:rsidP="00082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мотивации и объединения воспитанников в современные детские движения, которые способствует воспитанию будущих граждан как коммуникативных, творческих, свободно мыслящих личностей.</w:t>
      </w:r>
    </w:p>
    <w:p w:rsidR="00ED6A94" w:rsidRPr="00ED6A94" w:rsidRDefault="00ED6A94" w:rsidP="00082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работы представлены в Планах работ на текущий учебный год в соответствующем Детском общественном объединении.</w:t>
      </w:r>
    </w:p>
    <w:p w:rsidR="00082FD8" w:rsidRDefault="00082FD8" w:rsidP="00946278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D6A94" w:rsidRPr="00082FD8" w:rsidRDefault="00ED6A94" w:rsidP="00946278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082FD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3.7. Модуль «Профилактика»</w:t>
      </w:r>
    </w:p>
    <w:p w:rsidR="00ED6A94" w:rsidRPr="00946278" w:rsidRDefault="00ED6A94" w:rsidP="00946278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Приоритетными задачами профилактической воспитательной работы в МБУ ДО Ц</w:t>
      </w:r>
      <w:r w:rsidR="0098730B">
        <w:rPr>
          <w:color w:val="000000"/>
          <w:sz w:val="28"/>
          <w:szCs w:val="28"/>
        </w:rPr>
        <w:t>ВР «ТУЛПАР»</w:t>
      </w:r>
      <w:r w:rsidRPr="00946278">
        <w:rPr>
          <w:color w:val="000000"/>
          <w:sz w:val="28"/>
          <w:szCs w:val="28"/>
        </w:rPr>
        <w:t xml:space="preserve"> являются: содействие формированию у обучающихся экологической культуры, культуры здорового и безопасного образа жизни, формирование личных убеждений, качеств и привычек, способствующих снижению риска здоровью в повседневной жизни. В обеспечение системного подхода к профилактической деятельности вовлечены все участники образовательно-воспитательного процесса.</w:t>
      </w:r>
    </w:p>
    <w:p w:rsidR="00ED6A94" w:rsidRPr="00946278" w:rsidRDefault="00ED6A9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Систематическая воспитательная работа направлена на:</w:t>
      </w:r>
    </w:p>
    <w:p w:rsidR="00ED6A94" w:rsidRPr="00946278" w:rsidRDefault="00ED6A9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развитие навыков безопасности и формирования безопасной среды в творческом объединении, МБУ ДО Ц</w:t>
      </w:r>
      <w:r w:rsidR="0098730B">
        <w:rPr>
          <w:color w:val="000000"/>
          <w:sz w:val="28"/>
          <w:szCs w:val="28"/>
        </w:rPr>
        <w:t>ВР «ТУЛПАР»</w:t>
      </w:r>
      <w:r w:rsidRPr="00946278">
        <w:rPr>
          <w:color w:val="000000"/>
          <w:sz w:val="28"/>
          <w:szCs w:val="28"/>
        </w:rPr>
        <w:t>, в быту, на отдыхе;</w:t>
      </w:r>
    </w:p>
    <w:p w:rsidR="00ED6A94" w:rsidRPr="00946278" w:rsidRDefault="00ED6A9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формирование представлений об информационной безопасности;</w:t>
      </w:r>
    </w:p>
    <w:p w:rsidR="00ED6A94" w:rsidRPr="00946278" w:rsidRDefault="00ED6A9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 xml:space="preserve">профилактику правонарушений среди несовершеннолетних и выполнение Концепции профилактики злоупотребления </w:t>
      </w:r>
      <w:proofErr w:type="spellStart"/>
      <w:r w:rsidRPr="00946278">
        <w:rPr>
          <w:color w:val="000000"/>
          <w:sz w:val="28"/>
          <w:szCs w:val="28"/>
        </w:rPr>
        <w:t>психоактивными</w:t>
      </w:r>
      <w:proofErr w:type="spellEnd"/>
      <w:r w:rsidRPr="00946278">
        <w:rPr>
          <w:color w:val="000000"/>
          <w:sz w:val="28"/>
          <w:szCs w:val="28"/>
        </w:rPr>
        <w:t xml:space="preserve"> веществами в образовательной среде;</w:t>
      </w:r>
    </w:p>
    <w:p w:rsidR="00ED6A94" w:rsidRPr="00946278" w:rsidRDefault="00ED6A9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формирование у обучающихся культуры здорового образа жизни, ценностных представлений о физическом здоровье, о ценности духовного и нравственного здоровья;</w:t>
      </w:r>
    </w:p>
    <w:p w:rsidR="00ED6A94" w:rsidRPr="00946278" w:rsidRDefault="00ED6A9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 xml:space="preserve">формирование у обучающихся навыков сохранения собственного здоровья, овладение </w:t>
      </w:r>
      <w:proofErr w:type="spellStart"/>
      <w:r w:rsidRPr="00946278">
        <w:rPr>
          <w:color w:val="000000"/>
          <w:sz w:val="28"/>
          <w:szCs w:val="28"/>
        </w:rPr>
        <w:t>здоровьесберегающими</w:t>
      </w:r>
      <w:proofErr w:type="spellEnd"/>
      <w:r w:rsidRPr="00946278">
        <w:rPr>
          <w:color w:val="000000"/>
          <w:sz w:val="28"/>
          <w:szCs w:val="28"/>
        </w:rPr>
        <w:t xml:space="preserve"> технологиями в образовательном процессе и вне его;</w:t>
      </w:r>
    </w:p>
    <w:p w:rsidR="00ED6A94" w:rsidRPr="00946278" w:rsidRDefault="00ED6A9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взрослой жизни;</w:t>
      </w:r>
    </w:p>
    <w:p w:rsidR="00ED6A94" w:rsidRPr="00946278" w:rsidRDefault="00ED6A9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формирование законопослушного поведения по соблюдению правил дорожного движения;</w:t>
      </w:r>
    </w:p>
    <w:p w:rsidR="00ED6A94" w:rsidRPr="00946278" w:rsidRDefault="00ED6A9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формирование экологической культуры, навыков безопасного поведения в природной и техногенной среде.</w:t>
      </w:r>
    </w:p>
    <w:p w:rsidR="00082FD8" w:rsidRDefault="00ED6A9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lastRenderedPageBreak/>
        <w:t xml:space="preserve">Действенными формами работы в данном направлении воспитательной деятельности являются: </w:t>
      </w:r>
    </w:p>
    <w:p w:rsidR="00ED6A94" w:rsidRPr="00946278" w:rsidRDefault="00ED6A9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программы и проекты, направленные на обеспечение безопасности обучающихся: проведение бесед, учений и игр по основам безопасности, оказания первой медицинской помощи;</w:t>
      </w:r>
    </w:p>
    <w:p w:rsidR="00ED6A94" w:rsidRPr="00946278" w:rsidRDefault="00ED6A9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мероприятия и проекты, направленные на воспитание ответственного отношения к состоянию своего здоровья, на профилактику развития вредных привычек, различных форм асоциального поведения, оказывающих отрицательное воздействие на здоровье человека (регулярное проведение профилактических мероприятий, лекций, встреч с медицинскими работниками, сотрудниками правоохранительных органов, детскими и подростковыми психологами, проведение дней здоровья, олимпиад иконкурсов);</w:t>
      </w:r>
    </w:p>
    <w:p w:rsidR="00ED6A94" w:rsidRPr="00946278" w:rsidRDefault="00ED6A9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мероприятия и проекты, направленные на обеспечение условий для занятий физической культурой и спортом (проведение разнообразных спортивных мероприятий, состязаний, проведение олимпийских игр, традиционных дней здоровья, конкурс «Мама, папа, я – спортивная семья!» и др.);</w:t>
      </w:r>
    </w:p>
    <w:p w:rsidR="00ED6A94" w:rsidRPr="00946278" w:rsidRDefault="00ED6A9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мероприятия и проекты, направленные на формирование здорового образа жизни и культуры здоровья (Дни здоровья, викторины, конкурсы между объединениями по данной тематике, месячник «Здоровье», дни единых действий, мероприятия на свежем воздухе, работа летнего</w:t>
      </w:r>
      <w:r w:rsidR="0098730B">
        <w:rPr>
          <w:color w:val="000000"/>
          <w:sz w:val="28"/>
          <w:szCs w:val="28"/>
        </w:rPr>
        <w:t xml:space="preserve"> пришкольного </w:t>
      </w:r>
      <w:r w:rsidRPr="00946278">
        <w:rPr>
          <w:color w:val="000000"/>
          <w:sz w:val="28"/>
          <w:szCs w:val="28"/>
        </w:rPr>
        <w:t xml:space="preserve">лагеря с дневным пребыванием детей </w:t>
      </w:r>
      <w:r w:rsidR="0098730B">
        <w:rPr>
          <w:color w:val="000000"/>
          <w:sz w:val="28"/>
          <w:szCs w:val="28"/>
        </w:rPr>
        <w:t>на базе школ района</w:t>
      </w:r>
      <w:r w:rsidRPr="00946278">
        <w:rPr>
          <w:color w:val="000000"/>
          <w:sz w:val="28"/>
          <w:szCs w:val="28"/>
        </w:rPr>
        <w:t xml:space="preserve"> и др.);</w:t>
      </w:r>
    </w:p>
    <w:p w:rsidR="00ED6A94" w:rsidRPr="00946278" w:rsidRDefault="00ED6A9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-реализация системы двигательной активности обучающихся как компонента воспитательной работы Ц</w:t>
      </w:r>
      <w:r w:rsidR="0098730B">
        <w:rPr>
          <w:color w:val="000000"/>
          <w:sz w:val="28"/>
          <w:szCs w:val="28"/>
        </w:rPr>
        <w:t>ВР «ТУЛПАР»</w:t>
      </w:r>
      <w:r w:rsidRPr="00946278">
        <w:rPr>
          <w:color w:val="000000"/>
          <w:sz w:val="28"/>
          <w:szCs w:val="28"/>
        </w:rPr>
        <w:t>, в т. ч. организация динамических пауз, как во время занятий, так и вне, подвижные игры на переменах.</w:t>
      </w:r>
    </w:p>
    <w:p w:rsidR="00082FD8" w:rsidRDefault="00082FD8" w:rsidP="009462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D6A94" w:rsidRPr="00082FD8" w:rsidRDefault="00ED6A94" w:rsidP="009462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2FD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3.8. Модуль «Работа с родителями»</w:t>
      </w:r>
    </w:p>
    <w:p w:rsidR="00ED6A94" w:rsidRPr="00ED6A94" w:rsidRDefault="00ED6A94" w:rsidP="009462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родителями или законными представителями обучающихся осуществляется для более эффективного достижения цели воспитания, которое обеспечивается согласованием позиций семьи и Дома детского творчества в данном вопросе.</w:t>
      </w:r>
    </w:p>
    <w:p w:rsidR="0098730B" w:rsidRDefault="00ED6A94" w:rsidP="00082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 родителями (законными представителями) направлена на: </w:t>
      </w:r>
    </w:p>
    <w:p w:rsidR="00ED6A94" w:rsidRPr="00ED6A94" w:rsidRDefault="00ED6A94" w:rsidP="00082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 обучающихся ценностных представлений об институте семьи, о семейных ценностях, традициях, культуре семейной жизни;</w:t>
      </w:r>
    </w:p>
    <w:p w:rsidR="00ED6A94" w:rsidRPr="00ED6A94" w:rsidRDefault="00ED6A94" w:rsidP="00082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-привлечение родительской общественности к управлению образовательной организацией (родительские комитеты), к совместной реализации воспитательных программ и проектов;</w:t>
      </w:r>
    </w:p>
    <w:p w:rsidR="00ED6A94" w:rsidRPr="00ED6A94" w:rsidRDefault="00ED6A94" w:rsidP="00082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Действенными формами работы в данном направлении воспитательной деятельности стали мероприятия, направленные на повышение авторитета семейных отношений, на развитие диалога поколений, на совместное решение задач, такие как:</w:t>
      </w:r>
    </w:p>
    <w:p w:rsidR="00ED6A94" w:rsidRPr="00ED6A94" w:rsidRDefault="00ED6A94" w:rsidP="00082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родителей к организации и проведению воспитательных мероприятий (тематические концерты и праздники, экскурсии, выставки творческих работ, ярмарки);</w:t>
      </w:r>
    </w:p>
    <w:p w:rsidR="00ED6A94" w:rsidRPr="00ED6A94" w:rsidRDefault="00ED6A94" w:rsidP="00082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-информационные дни для родителей, проводимый с привлечением представителей правоохранительных органов, медицинских учреждений, психологов, педагогов;</w:t>
      </w:r>
    </w:p>
    <w:p w:rsidR="00ED6A94" w:rsidRPr="00ED6A94" w:rsidRDefault="00ED6A94" w:rsidP="00082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-индивидуальная работа с родителями;</w:t>
      </w:r>
    </w:p>
    <w:p w:rsidR="00ED6A94" w:rsidRPr="00ED6A94" w:rsidRDefault="00ED6A94" w:rsidP="00082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-родительские собрания детских объединений</w:t>
      </w:r>
      <w:r w:rsidR="00981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всех объединениях в соответствии с планом работы МБУ ДО Ц</w:t>
      </w:r>
      <w:r w:rsidR="00981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 «ТУЛПАР»</w:t>
      </w: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педагогами проводятся родительские собрания, в повестку дня которых включены основные организационные вопросы работы Ц</w:t>
      </w:r>
      <w:r w:rsidR="00981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 «ТУЛПАР»</w:t>
      </w:r>
      <w:r w:rsidRPr="00ED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предупреждение детского травматизма, основы безопасности, профилактика правонарушений, проведение массовых мероприятий, знакомство с нормативнымидокументами, законами, традициями;</w:t>
      </w:r>
    </w:p>
    <w:p w:rsidR="00ED6A94" w:rsidRPr="00946278" w:rsidRDefault="009819B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D6A94" w:rsidRPr="00946278">
        <w:rPr>
          <w:color w:val="000000"/>
          <w:sz w:val="28"/>
          <w:szCs w:val="28"/>
        </w:rPr>
        <w:t>проведение творческих мастер-классов педагогами учреждения для родителей и обучающихся по различным направлениям деятельности организации.</w:t>
      </w:r>
    </w:p>
    <w:p w:rsidR="00ED6A94" w:rsidRPr="00946278" w:rsidRDefault="00ED6A94" w:rsidP="00946278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В образовательном процессе активно задействован потенциал семьи; родители обучающихся должны быть не только информированы о ходе учебного процесса, но и участвовать в нём, поддерживая ребенка в реализации творческих индивидуальных проектов. Также работа с родителями (законными представителями) включает групповой и индивидуальный уровни деятельности:</w:t>
      </w:r>
    </w:p>
    <w:p w:rsidR="00ED6A94" w:rsidRPr="00946278" w:rsidRDefault="00ED6A9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b/>
          <w:bCs/>
          <w:color w:val="000000"/>
          <w:sz w:val="28"/>
          <w:szCs w:val="28"/>
        </w:rPr>
        <w:t>На групповом уровне:</w:t>
      </w:r>
    </w:p>
    <w:p w:rsidR="009819B4" w:rsidRDefault="009819B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D6A94" w:rsidRPr="00946278">
        <w:rPr>
          <w:color w:val="000000"/>
          <w:sz w:val="28"/>
          <w:szCs w:val="28"/>
        </w:rPr>
        <w:t xml:space="preserve">родительский комитет, участвующий в управлении образовательной организацией и решении вопросов воспитания и социализации детей; </w:t>
      </w:r>
    </w:p>
    <w:p w:rsidR="00ED6A94" w:rsidRPr="00946278" w:rsidRDefault="00ED6A9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-родительские дни, во время которых родители могут посещать занятия для получения представления о ходе учебно-воспитательного процесса в МБУ ДО Ц</w:t>
      </w:r>
      <w:r w:rsidR="009819B4">
        <w:rPr>
          <w:color w:val="000000"/>
          <w:sz w:val="28"/>
          <w:szCs w:val="28"/>
        </w:rPr>
        <w:t>ВР «ТУЛПАР»</w:t>
      </w:r>
      <w:r w:rsidRPr="00946278">
        <w:rPr>
          <w:color w:val="000000"/>
          <w:sz w:val="28"/>
          <w:szCs w:val="28"/>
        </w:rPr>
        <w:t>;</w:t>
      </w:r>
    </w:p>
    <w:p w:rsidR="00ED6A94" w:rsidRPr="00946278" w:rsidRDefault="009819B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D6A94" w:rsidRPr="00946278">
        <w:rPr>
          <w:color w:val="000000"/>
          <w:sz w:val="28"/>
          <w:szCs w:val="28"/>
        </w:rPr>
        <w:t>родительский университет, проходящий в режиме обсуждения наиболее острых проблем обучения и воспитания, безопасности обучающих, семейный всеобуч, на котором родители получают ценные рекомендации и советы от профессиональных психологов, врачей, социальных работников и обмениваются собственным творческим опытом и находками в делевоспитания детей;</w:t>
      </w:r>
    </w:p>
    <w:p w:rsidR="00ED6A94" w:rsidRPr="00946278" w:rsidRDefault="00ED6A9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 </w:t>
      </w:r>
      <w:r w:rsidRPr="00946278">
        <w:rPr>
          <w:b/>
          <w:bCs/>
          <w:color w:val="000000"/>
          <w:sz w:val="28"/>
          <w:szCs w:val="28"/>
        </w:rPr>
        <w:t>На индивидуальном уровне:</w:t>
      </w:r>
    </w:p>
    <w:p w:rsidR="00ED6A94" w:rsidRPr="00946278" w:rsidRDefault="009819B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D6A94" w:rsidRPr="00946278">
        <w:rPr>
          <w:color w:val="000000"/>
          <w:sz w:val="28"/>
          <w:szCs w:val="28"/>
        </w:rPr>
        <w:t>работа специалистов по запросу родителей для решения конфликтных ситуаций;</w:t>
      </w:r>
    </w:p>
    <w:p w:rsidR="00ED6A94" w:rsidRPr="00946278" w:rsidRDefault="009819B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D6A94" w:rsidRPr="00946278">
        <w:rPr>
          <w:color w:val="000000"/>
          <w:sz w:val="28"/>
          <w:szCs w:val="28"/>
        </w:rPr>
        <w:t>помощь со стороны родителей в подготовке и проведении массовых мероприятий воспитательной направленности;</w:t>
      </w:r>
    </w:p>
    <w:p w:rsidR="00ED6A94" w:rsidRPr="00946278" w:rsidRDefault="009819B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D6A94" w:rsidRPr="00946278">
        <w:rPr>
          <w:color w:val="000000"/>
          <w:sz w:val="28"/>
          <w:szCs w:val="28"/>
        </w:rPr>
        <w:t>индивидуальное консультирование c целью координации воспитательных усилий педагогов и родителей.</w:t>
      </w:r>
    </w:p>
    <w:p w:rsidR="00ED6A94" w:rsidRPr="00946278" w:rsidRDefault="00ED6A94" w:rsidP="00946278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946278">
        <w:rPr>
          <w:b/>
          <w:bCs/>
          <w:color w:val="000000"/>
          <w:sz w:val="28"/>
          <w:szCs w:val="28"/>
        </w:rPr>
        <w:t>4. Основные направления самоанализа воспитательной работы.</w:t>
      </w:r>
    </w:p>
    <w:p w:rsidR="00ED6A94" w:rsidRPr="00946278" w:rsidRDefault="00ED6A9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Основными принципами, на основе которых осуществляется самоанализ воспитательной работы в МБУ ДО Ц</w:t>
      </w:r>
      <w:r w:rsidR="009819B4">
        <w:rPr>
          <w:color w:val="000000"/>
          <w:sz w:val="28"/>
          <w:szCs w:val="28"/>
        </w:rPr>
        <w:t>ВР «ТУЛПАР»</w:t>
      </w:r>
      <w:r w:rsidRPr="00946278">
        <w:rPr>
          <w:color w:val="000000"/>
          <w:sz w:val="28"/>
          <w:szCs w:val="28"/>
        </w:rPr>
        <w:t>, являются:</w:t>
      </w:r>
    </w:p>
    <w:p w:rsidR="00ED6A94" w:rsidRPr="00946278" w:rsidRDefault="00ED6A9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 xml:space="preserve">-принцип гуманистической направленности осуществляемого анализа, ориентирующий на уважительное </w:t>
      </w:r>
      <w:r w:rsidR="009819B4" w:rsidRPr="00946278">
        <w:rPr>
          <w:color w:val="000000"/>
          <w:sz w:val="28"/>
          <w:szCs w:val="28"/>
        </w:rPr>
        <w:t>отношение,</w:t>
      </w:r>
      <w:r w:rsidRPr="00946278">
        <w:rPr>
          <w:color w:val="000000"/>
          <w:sz w:val="28"/>
          <w:szCs w:val="28"/>
        </w:rPr>
        <w:t xml:space="preserve"> как к воспитанникам, так и к педагогам, реализующим воспитательный процесс;</w:t>
      </w:r>
    </w:p>
    <w:p w:rsidR="00ED6A94" w:rsidRPr="00946278" w:rsidRDefault="00ED6A9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lastRenderedPageBreak/>
        <w:t>-принцип приоритета анализа сущностных сторон воспитания, ориентирующий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педагогами;</w:t>
      </w:r>
    </w:p>
    <w:p w:rsidR="00ED6A94" w:rsidRPr="00946278" w:rsidRDefault="00ED6A9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-принцип развивающего характера осуществляемого анализа, ориентирующий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деятельности, с этой целью проводится ряд мониторинговых исследований;</w:t>
      </w:r>
    </w:p>
    <w:p w:rsidR="00ED6A94" w:rsidRPr="00946278" w:rsidRDefault="00ED6A94" w:rsidP="00946278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946278">
        <w:rPr>
          <w:b/>
          <w:bCs/>
          <w:color w:val="000000"/>
          <w:sz w:val="28"/>
          <w:szCs w:val="28"/>
        </w:rPr>
        <w:t>Структура аналитического отчета воспитательной деятельности МБУ ДО Ц</w:t>
      </w:r>
      <w:r w:rsidR="009819B4">
        <w:rPr>
          <w:b/>
          <w:bCs/>
          <w:color w:val="000000"/>
          <w:sz w:val="28"/>
          <w:szCs w:val="28"/>
        </w:rPr>
        <w:t>ВР «ТУЛПАР»</w:t>
      </w:r>
      <w:r w:rsidRPr="00946278">
        <w:rPr>
          <w:b/>
          <w:bCs/>
          <w:color w:val="000000"/>
          <w:sz w:val="28"/>
          <w:szCs w:val="28"/>
        </w:rPr>
        <w:t xml:space="preserve"> включает следующие разделы:</w:t>
      </w:r>
    </w:p>
    <w:p w:rsidR="00ED6A94" w:rsidRPr="00946278" w:rsidRDefault="00ED6A9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1. Анализ работы по направлениям деятельности.</w:t>
      </w:r>
    </w:p>
    <w:p w:rsidR="00ED6A94" w:rsidRPr="00946278" w:rsidRDefault="00ED6A9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Критерии анализа:</w:t>
      </w:r>
    </w:p>
    <w:p w:rsidR="00ED6A94" w:rsidRPr="00946278" w:rsidRDefault="00ED6A9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-анализ реализации целей и решения задач, поставленных в начале года образовательной организацией;</w:t>
      </w:r>
    </w:p>
    <w:p w:rsidR="00ED6A94" w:rsidRPr="00946278" w:rsidRDefault="00ED6A9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-анализ ключевых культурно-образовательных событий МБУ ДО Ц</w:t>
      </w:r>
      <w:r w:rsidR="009819B4">
        <w:rPr>
          <w:color w:val="000000"/>
          <w:sz w:val="28"/>
          <w:szCs w:val="28"/>
        </w:rPr>
        <w:t>ВР «ТУЛПАР»</w:t>
      </w:r>
      <w:r w:rsidRPr="00946278">
        <w:rPr>
          <w:color w:val="000000"/>
          <w:sz w:val="28"/>
          <w:szCs w:val="28"/>
        </w:rPr>
        <w:t>, согласно Плану мероприятий, на текущий учебный год (Приложение 1); Способы получения информации: аналитические справки, приказы по проведению мероприятий, участию конкурсах, соревнованиях, акциях различного уровней по направлениям деятельности МБУ ДО Ц</w:t>
      </w:r>
      <w:r w:rsidR="009819B4">
        <w:rPr>
          <w:color w:val="000000"/>
          <w:sz w:val="28"/>
          <w:szCs w:val="28"/>
        </w:rPr>
        <w:t>ВР «ТУЛПАР»</w:t>
      </w:r>
      <w:r w:rsidRPr="00946278">
        <w:rPr>
          <w:color w:val="000000"/>
          <w:sz w:val="28"/>
          <w:szCs w:val="28"/>
        </w:rPr>
        <w:t>.</w:t>
      </w:r>
    </w:p>
    <w:p w:rsidR="00082FD8" w:rsidRDefault="00082FD8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D6A94" w:rsidRPr="00946278" w:rsidRDefault="00ED6A9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 xml:space="preserve">2.Общее состояние организуемой в </w:t>
      </w:r>
      <w:r w:rsidR="009819B4" w:rsidRPr="00946278">
        <w:rPr>
          <w:color w:val="000000"/>
          <w:sz w:val="28"/>
          <w:szCs w:val="28"/>
        </w:rPr>
        <w:t>МБУ ДО Ц</w:t>
      </w:r>
      <w:r w:rsidR="009819B4">
        <w:rPr>
          <w:color w:val="000000"/>
          <w:sz w:val="28"/>
          <w:szCs w:val="28"/>
        </w:rPr>
        <w:t xml:space="preserve">ВР «ТУЛПАР» </w:t>
      </w:r>
      <w:r w:rsidRPr="00946278">
        <w:rPr>
          <w:color w:val="000000"/>
          <w:sz w:val="28"/>
          <w:szCs w:val="28"/>
        </w:rPr>
        <w:t>совместной деятельности обучающихся, педагогов, родителей (законных представителей).</w:t>
      </w:r>
    </w:p>
    <w:p w:rsidR="00ED6A94" w:rsidRPr="00946278" w:rsidRDefault="00ED6A9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Критерии анализа: удовлетворенность качеством дополнительных образовательных через воспитательную парадигму.</w:t>
      </w:r>
    </w:p>
    <w:p w:rsidR="00ED6A94" w:rsidRPr="00946278" w:rsidRDefault="00ED6A9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 xml:space="preserve">Способы получения информации: анкетирование «Удовлетворенность родителей и детей качеством оказываемых образовательных услуг </w:t>
      </w:r>
      <w:r w:rsidR="009819B4" w:rsidRPr="00946278">
        <w:rPr>
          <w:color w:val="000000"/>
          <w:sz w:val="28"/>
          <w:szCs w:val="28"/>
        </w:rPr>
        <w:t>МБУ ДО Ц</w:t>
      </w:r>
      <w:r w:rsidR="009819B4">
        <w:rPr>
          <w:color w:val="000000"/>
          <w:sz w:val="28"/>
          <w:szCs w:val="28"/>
        </w:rPr>
        <w:t xml:space="preserve">ВР «ТУЛПАР» </w:t>
      </w:r>
      <w:r w:rsidRPr="00946278">
        <w:rPr>
          <w:color w:val="000000"/>
          <w:sz w:val="28"/>
          <w:szCs w:val="28"/>
        </w:rPr>
        <w:t xml:space="preserve">в детских объединениях, мониторинг уровня воспитанности в </w:t>
      </w:r>
      <w:r w:rsidR="009819B4" w:rsidRPr="00946278">
        <w:rPr>
          <w:color w:val="000000"/>
          <w:sz w:val="28"/>
          <w:szCs w:val="28"/>
        </w:rPr>
        <w:t>МБУ ДО Ц</w:t>
      </w:r>
      <w:r w:rsidR="009819B4">
        <w:rPr>
          <w:color w:val="000000"/>
          <w:sz w:val="28"/>
          <w:szCs w:val="28"/>
        </w:rPr>
        <w:t>ВР «ТУЛПАР»</w:t>
      </w:r>
      <w:r w:rsidRPr="00946278">
        <w:rPr>
          <w:color w:val="000000"/>
          <w:sz w:val="28"/>
          <w:szCs w:val="28"/>
        </w:rPr>
        <w:t>(в начале и конце учебного года).</w:t>
      </w:r>
    </w:p>
    <w:p w:rsidR="00ED6A94" w:rsidRPr="00946278" w:rsidRDefault="00ED6A9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Анализ уровня воспитанности обучающихся.</w:t>
      </w:r>
    </w:p>
    <w:p w:rsidR="00ED6A94" w:rsidRPr="00946278" w:rsidRDefault="00ED6A9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Критерии анализа: динамика уровня воспитанности обучающихся в течение учебного года.</w:t>
      </w:r>
    </w:p>
    <w:p w:rsidR="009819B4" w:rsidRDefault="00ED6A9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 xml:space="preserve">Способы получения информации: мониторинг уровня воспитанности по экспресс - методике Н. П. Капустина, социометрия по Р. В </w:t>
      </w:r>
      <w:proofErr w:type="spellStart"/>
      <w:r w:rsidRPr="00946278">
        <w:rPr>
          <w:color w:val="000000"/>
          <w:sz w:val="28"/>
          <w:szCs w:val="28"/>
        </w:rPr>
        <w:t>Овчаровой</w:t>
      </w:r>
      <w:proofErr w:type="spellEnd"/>
      <w:r w:rsidRPr="00946278">
        <w:rPr>
          <w:color w:val="000000"/>
          <w:sz w:val="28"/>
          <w:szCs w:val="28"/>
        </w:rPr>
        <w:t xml:space="preserve"> в творческих объединениях </w:t>
      </w:r>
      <w:r w:rsidR="009819B4" w:rsidRPr="00946278">
        <w:rPr>
          <w:color w:val="000000"/>
          <w:sz w:val="28"/>
          <w:szCs w:val="28"/>
        </w:rPr>
        <w:t>МБУ ДО Ц</w:t>
      </w:r>
      <w:r w:rsidR="009819B4">
        <w:rPr>
          <w:color w:val="000000"/>
          <w:sz w:val="28"/>
          <w:szCs w:val="28"/>
        </w:rPr>
        <w:t>ВР «ТУЛПАР».</w:t>
      </w:r>
    </w:p>
    <w:p w:rsidR="00ED6A94" w:rsidRPr="00946278" w:rsidRDefault="00ED6A9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Качество воспитательной деятельности педагогов.</w:t>
      </w:r>
    </w:p>
    <w:p w:rsidR="00ED6A94" w:rsidRPr="00946278" w:rsidRDefault="00ED6A9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Критерии анализа:</w:t>
      </w:r>
    </w:p>
    <w:p w:rsidR="00ED6A94" w:rsidRPr="00946278" w:rsidRDefault="00ED6A9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-умение педагогов конкретизировать общую цель воспитания в соответствии со спецификой своей профессиональной деятельности и особенностями своих воспитанников;</w:t>
      </w:r>
    </w:p>
    <w:p w:rsidR="00ED6A94" w:rsidRPr="00946278" w:rsidRDefault="00ED6A9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-соответствие используемых педагогами форм работы с детьми собственным целям воспитания и особенностям своих воспитанников;</w:t>
      </w:r>
    </w:p>
    <w:p w:rsidR="00ED6A94" w:rsidRPr="00946278" w:rsidRDefault="00ED6A9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lastRenderedPageBreak/>
        <w:t>-актуальность и разнообразие содержания их совместной с детьми деятельности, его четкая ориентация на конкретные результаты воспитания. Способы получения информации о воспитательной деятельности педагогов: наблюдение, беседы с педагогами, посещение (с согласия педагогов) учебных занятий, анализ проведенных педагогами мероприятий, анализ ведения документов, сопровождающих воспитательный процесс в объединении. Вопросы для анализа: испытывают ли педагоги затруднения в определении цели своей воспитательной деятельности; испытывают ли они проблемы с реализацией воспитательного потенциала их совместной с детьми деятельности; стремятся ли они к формированию вокруг себя привлекательных для обучающихся детско-взрослых общностей; доброжелателен ли стиль их общения с обучающимися; складываются ли у них доверительные отношения с обучающимися; являются ли они для своих воспитанников значимыми взрослыми?</w:t>
      </w:r>
    </w:p>
    <w:p w:rsidR="00ED6A94" w:rsidRPr="00946278" w:rsidRDefault="00ED6A9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3. Управление воспитательным процессом.</w:t>
      </w:r>
    </w:p>
    <w:p w:rsidR="00ED6A94" w:rsidRPr="00946278" w:rsidRDefault="00ED6A9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>Критерий анализа - грамотность реализации административной командой своих основных управленческих функций в сфере воспитания: планирования, организации и мотивации воспитательной деятельности педагогов.</w:t>
      </w:r>
    </w:p>
    <w:p w:rsidR="00ED6A94" w:rsidRPr="00946278" w:rsidRDefault="00ED6A9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 xml:space="preserve">Способы получения информации: беседы, анкетирование педагогов для получения обратной связи о работе административной команды </w:t>
      </w:r>
      <w:r w:rsidR="009819B4" w:rsidRPr="00946278">
        <w:rPr>
          <w:color w:val="000000"/>
          <w:sz w:val="28"/>
          <w:szCs w:val="28"/>
        </w:rPr>
        <w:t>МБУ ДО Ц</w:t>
      </w:r>
      <w:r w:rsidR="009819B4">
        <w:rPr>
          <w:color w:val="000000"/>
          <w:sz w:val="28"/>
          <w:szCs w:val="28"/>
        </w:rPr>
        <w:t>ВР «ТУЛПАР»</w:t>
      </w:r>
      <w:r w:rsidRPr="00946278">
        <w:rPr>
          <w:color w:val="000000"/>
          <w:sz w:val="28"/>
          <w:szCs w:val="28"/>
        </w:rPr>
        <w:t>.</w:t>
      </w:r>
    </w:p>
    <w:p w:rsidR="00ED6A94" w:rsidRPr="00946278" w:rsidRDefault="00ED6A9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 xml:space="preserve">Вопросы для анализа: имеют ли педагоги чёткое представление о своих должностных обязанностях, правах и сфере своей ответственности, а также о содержании осуществляемой в </w:t>
      </w:r>
      <w:r w:rsidR="009819B4" w:rsidRPr="00946278">
        <w:rPr>
          <w:color w:val="000000"/>
          <w:sz w:val="28"/>
          <w:szCs w:val="28"/>
        </w:rPr>
        <w:t>МБУ ДО Ц</w:t>
      </w:r>
      <w:r w:rsidR="009819B4">
        <w:rPr>
          <w:color w:val="000000"/>
          <w:sz w:val="28"/>
          <w:szCs w:val="28"/>
        </w:rPr>
        <w:t xml:space="preserve">ВР «ТУЛПАР» </w:t>
      </w:r>
      <w:r w:rsidRPr="00946278">
        <w:rPr>
          <w:color w:val="000000"/>
          <w:sz w:val="28"/>
          <w:szCs w:val="28"/>
        </w:rPr>
        <w:t xml:space="preserve"> воспитательной работы; создаются ли администрацией условия для профессионального роста педагогов в сфере воспитания; поддерживается ли в педагогическом коллективе доброжелательные взаимоотношения; существует ли в </w:t>
      </w:r>
      <w:r w:rsidR="009819B4" w:rsidRPr="00946278">
        <w:rPr>
          <w:color w:val="000000"/>
          <w:sz w:val="28"/>
          <w:szCs w:val="28"/>
        </w:rPr>
        <w:t>МБУ ДО Ц</w:t>
      </w:r>
      <w:r w:rsidR="009819B4">
        <w:rPr>
          <w:color w:val="000000"/>
          <w:sz w:val="28"/>
          <w:szCs w:val="28"/>
        </w:rPr>
        <w:t>ВР «ТУЛПАР»</w:t>
      </w:r>
      <w:r w:rsidRPr="00946278">
        <w:rPr>
          <w:color w:val="000000"/>
          <w:sz w:val="28"/>
          <w:szCs w:val="28"/>
        </w:rPr>
        <w:t xml:space="preserve"> система стимулов и поощрений для педагогов за хорошую воспитательную работу с детьми.</w:t>
      </w:r>
    </w:p>
    <w:p w:rsidR="00ED6A94" w:rsidRPr="00946278" w:rsidRDefault="00ED6A94" w:rsidP="00082F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278">
        <w:rPr>
          <w:color w:val="000000"/>
          <w:sz w:val="28"/>
          <w:szCs w:val="28"/>
        </w:rPr>
        <w:t xml:space="preserve">Итогом самоанализа организуемой в </w:t>
      </w:r>
      <w:r w:rsidR="009819B4" w:rsidRPr="00946278">
        <w:rPr>
          <w:color w:val="000000"/>
          <w:sz w:val="28"/>
          <w:szCs w:val="28"/>
        </w:rPr>
        <w:t>МБУ ДО Ц</w:t>
      </w:r>
      <w:r w:rsidR="009819B4">
        <w:rPr>
          <w:color w:val="000000"/>
          <w:sz w:val="28"/>
          <w:szCs w:val="28"/>
        </w:rPr>
        <w:t xml:space="preserve">ВР «ТУЛПАР» </w:t>
      </w:r>
      <w:r w:rsidRPr="00946278">
        <w:rPr>
          <w:color w:val="000000"/>
          <w:sz w:val="28"/>
          <w:szCs w:val="28"/>
        </w:rPr>
        <w:t>воспитательной работы является перечень выявленных проблем, над которыми предстоит работать педагогическому коллективу, и проект направленных на это управленческих решений.</w:t>
      </w:r>
    </w:p>
    <w:p w:rsidR="00ED6A94" w:rsidRPr="00946278" w:rsidRDefault="00ED6A94" w:rsidP="0094627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D6A94" w:rsidRPr="00946278" w:rsidSect="0094627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F4758"/>
    <w:multiLevelType w:val="hybridMultilevel"/>
    <w:tmpl w:val="8CA03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0D1577"/>
    <w:multiLevelType w:val="hybridMultilevel"/>
    <w:tmpl w:val="66845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75E9"/>
    <w:rsid w:val="000342CD"/>
    <w:rsid w:val="00082FD8"/>
    <w:rsid w:val="000A5A2A"/>
    <w:rsid w:val="001C61AA"/>
    <w:rsid w:val="001D36AD"/>
    <w:rsid w:val="00221E46"/>
    <w:rsid w:val="002467E4"/>
    <w:rsid w:val="00320199"/>
    <w:rsid w:val="003830E1"/>
    <w:rsid w:val="003F10ED"/>
    <w:rsid w:val="004834BE"/>
    <w:rsid w:val="004B1358"/>
    <w:rsid w:val="005379E6"/>
    <w:rsid w:val="007754A4"/>
    <w:rsid w:val="007B1897"/>
    <w:rsid w:val="008B2CA4"/>
    <w:rsid w:val="009161C9"/>
    <w:rsid w:val="00946278"/>
    <w:rsid w:val="009819B4"/>
    <w:rsid w:val="0098730B"/>
    <w:rsid w:val="00AC6C5E"/>
    <w:rsid w:val="00AF5361"/>
    <w:rsid w:val="00B66F8D"/>
    <w:rsid w:val="00BA1894"/>
    <w:rsid w:val="00BE775D"/>
    <w:rsid w:val="00C251B4"/>
    <w:rsid w:val="00C60F2D"/>
    <w:rsid w:val="00CF75E9"/>
    <w:rsid w:val="00D15562"/>
    <w:rsid w:val="00E646A4"/>
    <w:rsid w:val="00ED6A94"/>
    <w:rsid w:val="00FB4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D6A9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830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stupi.online/service/service-vo/ques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ektoria.onli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5566</Words>
  <Characters>31729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Эльвира</cp:lastModifiedBy>
  <cp:revision>6</cp:revision>
  <dcterms:created xsi:type="dcterms:W3CDTF">2022-03-17T13:31:00Z</dcterms:created>
  <dcterms:modified xsi:type="dcterms:W3CDTF">2022-03-17T13:35:00Z</dcterms:modified>
</cp:coreProperties>
</file>